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98" w:rsidRPr="00F45A07" w:rsidRDefault="003F7498" w:rsidP="003F7498">
      <w:pPr>
        <w:pStyle w:val="KonuBal"/>
        <w:rPr>
          <w:color w:val="FF0000"/>
          <w:sz w:val="21"/>
          <w:szCs w:val="21"/>
        </w:rPr>
      </w:pPr>
      <w:r w:rsidRPr="00F45A07">
        <w:rPr>
          <w:color w:val="FF0000"/>
          <w:sz w:val="21"/>
          <w:szCs w:val="21"/>
        </w:rPr>
        <w:t xml:space="preserve">MATEMATİK DERS PLANI 1.HAFTA </w:t>
      </w:r>
      <w:r w:rsidRPr="00F45A07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3F7498" w:rsidRDefault="003F7498" w:rsidP="003F7498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BÖLÜM I: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8310"/>
      </w:tblGrid>
      <w:tr w:rsidR="003F7498" w:rsidTr="003F7498">
        <w:trPr>
          <w:cantSplit/>
        </w:trPr>
        <w:tc>
          <w:tcPr>
            <w:tcW w:w="1112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3F7498" w:rsidRDefault="003F7498">
            <w:pPr>
              <w:spacing w:line="220" w:lineRule="exac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Süre:</w:t>
            </w:r>
            <w:r>
              <w:rPr>
                <w:sz w:val="21"/>
                <w:szCs w:val="21"/>
              </w:rPr>
              <w:t xml:space="preserve">  5 Ders Saati</w:t>
            </w:r>
          </w:p>
        </w:tc>
      </w:tr>
      <w:tr w:rsidR="003F7498" w:rsidTr="003F7498">
        <w:trPr>
          <w:cantSplit/>
          <w:trHeight w:val="325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 </w:t>
            </w:r>
          </w:p>
        </w:tc>
        <w:tc>
          <w:tcPr>
            <w:tcW w:w="83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7498" w:rsidRDefault="003F7498">
            <w:pPr>
              <w:tabs>
                <w:tab w:val="left" w:pos="284"/>
              </w:tabs>
              <w:spacing w:line="24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MATEMATİK</w:t>
            </w:r>
          </w:p>
        </w:tc>
      </w:tr>
      <w:tr w:rsidR="003F7498" w:rsidTr="003F7498">
        <w:trPr>
          <w:cantSplit/>
          <w:trHeight w:val="225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SINIF 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3F7498" w:rsidRDefault="003F7498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3F7498" w:rsidTr="003F7498">
        <w:trPr>
          <w:cantSplit/>
          <w:trHeight w:val="225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KONU ALANI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3F7498" w:rsidRDefault="003F7498">
            <w:pPr>
              <w:tabs>
                <w:tab w:val="left" w:pos="284"/>
              </w:tabs>
              <w:spacing w:line="24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SAYILAR VE İŞLEMLER</w:t>
            </w:r>
          </w:p>
        </w:tc>
      </w:tr>
      <w:tr w:rsidR="003F7498" w:rsidTr="003F7498">
        <w:trPr>
          <w:cantSplit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ÜNİTE BAŞLIĞI</w:t>
            </w:r>
          </w:p>
        </w:tc>
        <w:tc>
          <w:tcPr>
            <w:tcW w:w="83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3F7498" w:rsidRDefault="003F7498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1.ÜNİTE</w:t>
            </w:r>
          </w:p>
        </w:tc>
      </w:tr>
      <w:tr w:rsidR="003F7498" w:rsidTr="003F7498">
        <w:trPr>
          <w:cantSplit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180" w:lineRule="exac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KAVRAMLAR</w:t>
            </w:r>
          </w:p>
        </w:tc>
        <w:tc>
          <w:tcPr>
            <w:tcW w:w="83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Bölük, basamak değeri, yuvarlama</w:t>
            </w:r>
          </w:p>
        </w:tc>
      </w:tr>
    </w:tbl>
    <w:p w:rsidR="003F7498" w:rsidRDefault="003F7498" w:rsidP="003F7498">
      <w:pPr>
        <w:ind w:firstLine="180"/>
        <w:rPr>
          <w:b/>
          <w:sz w:val="21"/>
          <w:szCs w:val="21"/>
        </w:rPr>
      </w:pPr>
      <w:r>
        <w:rPr>
          <w:b/>
          <w:sz w:val="21"/>
          <w:szCs w:val="21"/>
        </w:rPr>
        <w:t>BÖLÜM II: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8306"/>
      </w:tblGrid>
      <w:tr w:rsidR="003F7498" w:rsidTr="003F7498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498" w:rsidRDefault="003F7498">
            <w:pPr>
              <w:pStyle w:val="Balk1"/>
              <w:spacing w:line="276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KAZANIMLAR</w:t>
            </w:r>
          </w:p>
        </w:tc>
        <w:tc>
          <w:tcPr>
            <w:tcW w:w="8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M.4.1.1.1. 4, 5 ve 6 basamaklı doğal sayıları okur ve yazar. </w:t>
            </w:r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M.4.1.1.2. 10 000’e kadar (10 000 </w:t>
            </w:r>
            <w:proofErr w:type="gramStart"/>
            <w:r>
              <w:rPr>
                <w:sz w:val="21"/>
                <w:szCs w:val="21"/>
              </w:rPr>
              <w:t>dahil</w:t>
            </w:r>
            <w:proofErr w:type="gramEnd"/>
            <w:r>
              <w:rPr>
                <w:sz w:val="21"/>
                <w:szCs w:val="21"/>
              </w:rPr>
              <w:t>) yüzer ve biner sayar.</w:t>
            </w:r>
          </w:p>
        </w:tc>
      </w:tr>
      <w:tr w:rsidR="003F7498" w:rsidTr="003F7498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F7498" w:rsidRDefault="003F7498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ÖĞRENME-ÖĞRETME YÖNTEM VE TEKNİKLERİ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Anlatım, Soru Cevap, Rol Yapma, Grup Çalışması</w:t>
            </w:r>
          </w:p>
        </w:tc>
      </w:tr>
      <w:tr w:rsidR="003F7498" w:rsidTr="003F7498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F7498" w:rsidRDefault="003F7498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KULLANILAN ARAÇ VE GEREÇLER</w:t>
            </w:r>
          </w:p>
        </w:tc>
        <w:tc>
          <w:tcPr>
            <w:tcW w:w="8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 xml:space="preserve">Ders kitabı, bilgisayar, </w:t>
            </w:r>
            <w:proofErr w:type="gramStart"/>
            <w:r>
              <w:rPr>
                <w:sz w:val="21"/>
                <w:szCs w:val="21"/>
              </w:rPr>
              <w:t>projeksiyon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binlik, yüzlük, onluk ve birlik, taban bloklar, beyaz, mavi, sarı ve yeşil renklerde dört, karton, makas, kalem, kâğıt, torba.</w:t>
            </w:r>
          </w:p>
        </w:tc>
      </w:tr>
      <w:tr w:rsidR="003F7498" w:rsidTr="003F7498"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DERS ALANI                   </w:t>
            </w:r>
          </w:p>
        </w:tc>
        <w:tc>
          <w:tcPr>
            <w:tcW w:w="8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Sınıf</w:t>
            </w:r>
          </w:p>
        </w:tc>
      </w:tr>
      <w:tr w:rsidR="003F7498" w:rsidTr="003F7498">
        <w:trPr>
          <w:cantSplit/>
        </w:trPr>
        <w:tc>
          <w:tcPr>
            <w:tcW w:w="11127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ÖĞRENME-ÖĞRETME SÜRECİ</w:t>
            </w:r>
          </w:p>
        </w:tc>
      </w:tr>
      <w:tr w:rsidR="003F7498" w:rsidTr="003F7498">
        <w:trPr>
          <w:cantSplit/>
          <w:trHeight w:val="286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pStyle w:val="Balk3"/>
              <w:spacing w:line="276" w:lineRule="auto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KONU</w:t>
            </w:r>
          </w:p>
        </w:tc>
        <w:tc>
          <w:tcPr>
            <w:tcW w:w="830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4 -5 ve 6 Basamaklı Doğal Sayılar</w:t>
            </w:r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Yüzer ve Biner İleriye Doğru Sayma</w:t>
            </w:r>
          </w:p>
        </w:tc>
      </w:tr>
      <w:tr w:rsidR="003F7498" w:rsidTr="003F7498">
        <w:trPr>
          <w:cantSplit/>
          <w:trHeight w:val="1087"/>
        </w:trPr>
        <w:tc>
          <w:tcPr>
            <w:tcW w:w="1112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3F7498" w:rsidRDefault="003F7498">
            <w:pPr>
              <w:spacing w:line="276" w:lineRule="auto"/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                                                   ÖĞRETME-ÖĞRENME ETKİNLİKLERİ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*Onluk taban bloklar kullanılarak üç basamaklı bir doğal sayı öğretmen tarafından modellenir. </w:t>
            </w:r>
            <w:proofErr w:type="spellStart"/>
            <w:r>
              <w:rPr>
                <w:rFonts w:eastAsiaTheme="minorHAnsi"/>
                <w:sz w:val="21"/>
                <w:szCs w:val="21"/>
                <w:lang w:eastAsia="en-US"/>
              </w:rPr>
              <w:t>Öğrencilerdenbu</w:t>
            </w:r>
            <w:proofErr w:type="spellEnd"/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sayının kaç olduğunu belirleyip söylemeleri istenir.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*Daha sonra onluk taban bloklar kullanılarak dört basamaklı bir doğal sayı öğretmen tarafından modellenir.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*Bu modelin hangi sayıyı gösterdiğini nasıl belirleyebilecekleri sorulur.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*Şimdiye kadar en çok kaç basamaklı sayıları öğrendikleri sorulur.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*10 tane yüzlük taban blok bir araya getirtilir. Bunlar yüzer ritmik saydırılır. Binlik blok inceletilir. Bir tane binlik bloğun içinde kaç tane yüzlük blok olduğu sorulur.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 Öğrencilere dört, beş ve altı basamaklı doğal sayıların rakamlarla yazılışları ve okunuşları sorulur.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 Taban blokları kullanarak dört, beş ve altı basamaklı çeşitli doğal sayılar oluşturulur. Öğrencilerden bu sayıların kaç olduğunu rakamlarla ve okunuşlarıyla belirtmeleri istenir.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 Basamak tablosu yaparak sayıyı bu tabloya yerleştirmeleri istenir.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 Bu sayının üç basamaklı bir doğal sayıdan farkının ne olduğu sorulur.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 Ara basamaklarında “0” bulunan dört, beş ve altı basamaklı doğal sayılar söylenir. Bu sayıları onluk taban bloklarla modellemeleri, rakamlarla yazmaları ve okumaları istenir.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*Bir sayının ara basamaklarında “0” rakamı bulunduğunda bu sayının nasıl okunacağı konuşulur.</w:t>
            </w:r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 En büyük ve en küçük 4, 5 ve 6 basamaklı doğal sayılar buldurulur.</w:t>
            </w:r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 4, 5 ve 6 basamaklı doğal sayılar için basamak tablosu kullandırılır.</w:t>
            </w:r>
          </w:p>
          <w:p w:rsidR="003F7498" w:rsidRDefault="003F7498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* 10 000’e kadar (10 000 </w:t>
            </w:r>
            <w:proofErr w:type="gramStart"/>
            <w:r>
              <w:rPr>
                <w:sz w:val="21"/>
                <w:szCs w:val="21"/>
              </w:rPr>
              <w:t>dahil</w:t>
            </w:r>
            <w:proofErr w:type="gramEnd"/>
            <w:r>
              <w:rPr>
                <w:sz w:val="21"/>
                <w:szCs w:val="21"/>
              </w:rPr>
              <w:t>) yüzer ve biner saydırılır.</w:t>
            </w:r>
          </w:p>
        </w:tc>
      </w:tr>
      <w:tr w:rsidR="003F7498" w:rsidTr="003F7498"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Bireysel Öğrenme Etkinlikleri</w:t>
            </w:r>
          </w:p>
        </w:tc>
        <w:tc>
          <w:tcPr>
            <w:tcW w:w="8306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Öğrencilerden </w:t>
            </w:r>
            <w:proofErr w:type="gramStart"/>
            <w:r>
              <w:rPr>
                <w:sz w:val="21"/>
                <w:szCs w:val="21"/>
              </w:rPr>
              <w:t>dört ,beş</w:t>
            </w:r>
            <w:proofErr w:type="gramEnd"/>
            <w:r>
              <w:rPr>
                <w:sz w:val="21"/>
                <w:szCs w:val="21"/>
              </w:rPr>
              <w:t xml:space="preserve"> ve altı basamaklı sayıların nerelerde kullanıldığını gözlemlemeleri, gözlemlerini bir liste şeklinde yazıp getirmeleri istenir.</w:t>
            </w:r>
          </w:p>
        </w:tc>
      </w:tr>
      <w:tr w:rsidR="003F7498" w:rsidTr="003F7498"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Grupla Öğrenme Etkinlikleri</w:t>
            </w:r>
          </w:p>
        </w:tc>
        <w:tc>
          <w:tcPr>
            <w:tcW w:w="830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F7498" w:rsidTr="003F7498"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Özet</w:t>
            </w:r>
          </w:p>
        </w:tc>
        <w:tc>
          <w:tcPr>
            <w:tcW w:w="83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3F7498" w:rsidRDefault="003F7498" w:rsidP="003F7498">
      <w:pPr>
        <w:pStyle w:val="Balk6"/>
        <w:ind w:firstLine="180"/>
        <w:rPr>
          <w:sz w:val="21"/>
          <w:szCs w:val="21"/>
        </w:rPr>
      </w:pPr>
      <w:r>
        <w:rPr>
          <w:sz w:val="21"/>
          <w:szCs w:val="21"/>
        </w:rPr>
        <w:lastRenderedPageBreak/>
        <w:t>BÖLÜM III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5874"/>
      </w:tblGrid>
      <w:tr w:rsidR="003F7498" w:rsidTr="003F7498">
        <w:trPr>
          <w:trHeight w:val="202"/>
        </w:trPr>
        <w:tc>
          <w:tcPr>
            <w:tcW w:w="11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7498" w:rsidRDefault="003F7498">
            <w:pPr>
              <w:pStyle w:val="Balk1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Ölçme-Değerlendirme:</w:t>
            </w:r>
          </w:p>
        </w:tc>
      </w:tr>
      <w:tr w:rsidR="003F7498" w:rsidTr="003F7498">
        <w:trPr>
          <w:trHeight w:val="2847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7498" w:rsidRDefault="003F7498">
            <w:pPr>
              <w:spacing w:line="276" w:lineRule="auto"/>
              <w:rPr>
                <w:rFonts w:eastAsiaTheme="minorHAnsi"/>
                <w:sz w:val="21"/>
                <w:szCs w:val="21"/>
              </w:rPr>
            </w:pPr>
            <w:r>
              <w:rPr>
                <w:rFonts w:eastAsiaTheme="minorHAnsi"/>
                <w:sz w:val="21"/>
                <w:szCs w:val="21"/>
              </w:rPr>
              <w:t>*Ders kitabındaki 13 ve 16. sayfalardaki alıştırmalar yaptırılır.</w:t>
            </w:r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eastAsiaTheme="minorHAnsi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10 000’e kadar yüzer ve biner sayalım.</w:t>
            </w:r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b/>
                <w:sz w:val="21"/>
                <w:szCs w:val="21"/>
                <w:lang w:eastAsia="en-US"/>
              </w:rPr>
            </w:pPr>
            <w:r>
              <w:rPr>
                <w:rFonts w:ascii="HelveticaNeue" w:eastAsiaTheme="minorHAnsi" w:hAnsi="HelveticaNeue" w:cs="HelveticaNeue"/>
                <w:b/>
                <w:sz w:val="21"/>
                <w:szCs w:val="21"/>
                <w:lang w:eastAsia="en-US"/>
              </w:rPr>
              <w:t>Aşağıdaki sayıların okunuşlarını yazınız.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a.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37 704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b.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70 549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c.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21 810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ç.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46 257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d.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69 013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.............................................................</w:t>
            </w:r>
            <w:proofErr w:type="gramEnd"/>
          </w:p>
          <w:p w:rsidR="003F7498" w:rsidRDefault="003F7498">
            <w:pPr>
              <w:spacing w:line="276" w:lineRule="auto"/>
              <w:rPr>
                <w:rFonts w:eastAsiaTheme="minorHAnsi"/>
                <w:sz w:val="21"/>
                <w:szCs w:val="21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e.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38 008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</w:t>
            </w:r>
            <w:proofErr w:type="gramEnd"/>
          </w:p>
          <w:p w:rsidR="003F7498" w:rsidRDefault="003F7498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587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HelveticaNeue" w:eastAsiaTheme="minorHAnsi" w:hAnsi="HelveticaNeue" w:cs="HelveticaNeue"/>
                <w:b/>
                <w:sz w:val="21"/>
                <w:szCs w:val="21"/>
                <w:lang w:eastAsia="en-US"/>
              </w:rPr>
            </w:pPr>
            <w:r>
              <w:rPr>
                <w:rFonts w:ascii="HelveticaNeue" w:eastAsiaTheme="minorHAnsi" w:hAnsi="HelveticaNeue" w:cs="HelveticaNeue"/>
                <w:b/>
                <w:sz w:val="21"/>
                <w:szCs w:val="21"/>
                <w:lang w:eastAsia="en-US"/>
              </w:rPr>
              <w:t>Okunuşları aşağıda verilen sayıları rakamlarla yazınız.</w:t>
            </w:r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a.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Kırk dokuz bin üç yüz elli dört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b.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Yirmi yedi bin iki yüz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c.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Yetmiş sekiz bin yüz altı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ç.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Doksan dört bin on dört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.................................</w:t>
            </w:r>
            <w:proofErr w:type="gramEnd"/>
          </w:p>
          <w:p w:rsidR="003F7498" w:rsidRDefault="003F7498">
            <w:pPr>
              <w:autoSpaceDE w:val="0"/>
              <w:autoSpaceDN w:val="0"/>
              <w:adjustRightInd w:val="0"/>
              <w:spacing w:line="276" w:lineRule="auto"/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d.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Altmış bir bin beş yüz beş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..............................</w:t>
            </w:r>
            <w:proofErr w:type="gramEnd"/>
          </w:p>
          <w:p w:rsidR="003F7498" w:rsidRDefault="003F7498">
            <w:pPr>
              <w:spacing w:line="276" w:lineRule="auto"/>
              <w:rPr>
                <w:rFonts w:eastAsiaTheme="minorHAnsi"/>
                <w:sz w:val="21"/>
                <w:szCs w:val="21"/>
              </w:rPr>
            </w:pPr>
            <w:r>
              <w:rPr>
                <w:rFonts w:ascii="HelveticaNeue-Bold" w:eastAsiaTheme="minorHAnsi" w:hAnsi="HelveticaNeue-Bold" w:cs="HelveticaNeue-Bold"/>
                <w:b/>
                <w:bCs/>
                <w:sz w:val="21"/>
                <w:szCs w:val="21"/>
                <w:lang w:eastAsia="en-US"/>
              </w:rPr>
              <w:t xml:space="preserve">e. </w:t>
            </w:r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 xml:space="preserve">On bin yedi yüz seksen altı </w:t>
            </w:r>
            <w:proofErr w:type="gramStart"/>
            <w:r>
              <w:rPr>
                <w:rFonts w:ascii="HelveticaNeue" w:eastAsiaTheme="minorHAnsi" w:hAnsi="HelveticaNeue" w:cs="HelveticaNeue"/>
                <w:sz w:val="21"/>
                <w:szCs w:val="21"/>
                <w:lang w:eastAsia="en-US"/>
              </w:rPr>
              <w:t>............................</w:t>
            </w:r>
            <w:proofErr w:type="gramEnd"/>
          </w:p>
        </w:tc>
      </w:tr>
      <w:tr w:rsidR="003F7498" w:rsidTr="003F7498"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3F7498" w:rsidRDefault="003F7498">
            <w:pPr>
              <w:pStyle w:val="Balk2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Dersin Diğer Derslerle İlişkisi/Açıklamalar</w:t>
            </w:r>
          </w:p>
        </w:tc>
        <w:tc>
          <w:tcPr>
            <w:tcW w:w="587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</w:tcPr>
          <w:p w:rsidR="003F7498" w:rsidRDefault="003F7498">
            <w:pPr>
              <w:spacing w:line="276" w:lineRule="auto"/>
              <w:rPr>
                <w:bCs/>
                <w:sz w:val="21"/>
                <w:szCs w:val="21"/>
              </w:rPr>
            </w:pPr>
          </w:p>
        </w:tc>
      </w:tr>
    </w:tbl>
    <w:p w:rsidR="003F7498" w:rsidRDefault="003F7498" w:rsidP="003F7498">
      <w:pPr>
        <w:pStyle w:val="Balk6"/>
        <w:ind w:firstLine="180"/>
        <w:rPr>
          <w:sz w:val="21"/>
          <w:szCs w:val="21"/>
        </w:rPr>
      </w:pPr>
      <w:r>
        <w:rPr>
          <w:sz w:val="21"/>
          <w:szCs w:val="21"/>
        </w:rPr>
        <w:t>BÖLÜM IV</w:t>
      </w:r>
    </w:p>
    <w:tbl>
      <w:tblPr>
        <w:tblW w:w="111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1"/>
        <w:gridCol w:w="6749"/>
      </w:tblGrid>
      <w:tr w:rsidR="003F7498" w:rsidTr="003F7498"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Planın Uygulanmasına İlişkin Açıklamalar</w:t>
            </w:r>
          </w:p>
        </w:tc>
        <w:tc>
          <w:tcPr>
            <w:tcW w:w="674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498" w:rsidRDefault="003F7498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3F7498" w:rsidRDefault="003F7498" w:rsidP="003F749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F7498" w:rsidRDefault="003F7498" w:rsidP="003F749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Sınıf Öğretmeni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Okul Müdürü</w:t>
      </w:r>
    </w:p>
    <w:p w:rsidR="00846B09" w:rsidRDefault="00846B09"/>
    <w:sectPr w:rsidR="00846B09" w:rsidSect="00846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HelveticaNeue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7498"/>
    <w:rsid w:val="003F7498"/>
    <w:rsid w:val="005E2308"/>
    <w:rsid w:val="00846B09"/>
    <w:rsid w:val="00F4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3F7498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3F7498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link w:val="Balk3Char"/>
    <w:unhideWhenUsed/>
    <w:qFormat/>
    <w:rsid w:val="003F7498"/>
    <w:pPr>
      <w:keepNext/>
      <w:outlineLvl w:val="2"/>
    </w:pPr>
    <w:rPr>
      <w:b/>
      <w:sz w:val="1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3F7498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F749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3F7498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3F7498"/>
    <w:rPr>
      <w:rFonts w:ascii="Times New Roman" w:eastAsia="Times New Roman" w:hAnsi="Times New Roman" w:cs="Times New Roman"/>
      <w:b/>
      <w:sz w:val="16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3F7498"/>
    <w:rPr>
      <w:rFonts w:ascii="Times New Roman" w:eastAsia="Times New Roman" w:hAnsi="Times New Roman" w:cs="Times New Roman"/>
      <w:b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locked/>
    <w:rsid w:val="003F749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KonuBal">
    <w:name w:val="Title"/>
    <w:basedOn w:val="Normal"/>
    <w:link w:val="KonuBalChar"/>
    <w:qFormat/>
    <w:rsid w:val="003F7498"/>
    <w:pPr>
      <w:spacing w:before="100" w:beforeAutospacing="1" w:after="100" w:afterAutospacing="1"/>
    </w:pPr>
    <w:rPr>
      <w:b/>
      <w:sz w:val="24"/>
    </w:rPr>
  </w:style>
  <w:style w:type="character" w:customStyle="1" w:styleId="KonuBalChar1">
    <w:name w:val="Konu Başlığı Char1"/>
    <w:basedOn w:val="VarsaylanParagrafYazTipi"/>
    <w:uiPriority w:val="10"/>
    <w:rsid w:val="003F74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6</cp:revision>
  <dcterms:created xsi:type="dcterms:W3CDTF">2019-01-28T19:35:00Z</dcterms:created>
  <dcterms:modified xsi:type="dcterms:W3CDTF">2019-07-06T10:45:00Z</dcterms:modified>
</cp:coreProperties>
</file>