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AFF" w:rsidRPr="001728EF" w:rsidRDefault="00877AFF" w:rsidP="00877AFF">
      <w:pPr>
        <w:pStyle w:val="KonuBal"/>
        <w:rPr>
          <w:color w:val="FF0000"/>
          <w:sz w:val="21"/>
          <w:szCs w:val="21"/>
        </w:rPr>
      </w:pPr>
      <w:r w:rsidRPr="001728EF">
        <w:rPr>
          <w:color w:val="FF0000"/>
          <w:sz w:val="21"/>
          <w:szCs w:val="21"/>
        </w:rPr>
        <w:t xml:space="preserve">TÜRKÇE DERS PLANI 4.HAFTA </w:t>
      </w:r>
      <w:r w:rsidRPr="001728EF">
        <w:rPr>
          <w:caps/>
          <w:color w:val="FF0000"/>
          <w:sz w:val="21"/>
          <w:szCs w:val="21"/>
        </w:rPr>
        <w:t xml:space="preserve"> </w:t>
      </w:r>
      <w:bookmarkStart w:id="0" w:name="_GoBack"/>
      <w:bookmarkEnd w:id="0"/>
    </w:p>
    <w:p w:rsidR="00877AFF" w:rsidRDefault="00877AFF" w:rsidP="00877AFF">
      <w:pPr>
        <w:spacing w:before="20" w:after="20"/>
        <w:jc w:val="both"/>
        <w:rPr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BÖLÜM </w:t>
      </w:r>
      <w:proofErr w:type="gramStart"/>
      <w:r>
        <w:rPr>
          <w:b/>
          <w:bCs/>
          <w:color w:val="000000"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877AFF" w:rsidTr="00877AFF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TÜRKÇE</w:t>
            </w:r>
          </w:p>
        </w:tc>
      </w:tr>
      <w:tr w:rsidR="00877AFF" w:rsidTr="00877AF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4</w:t>
            </w:r>
          </w:p>
        </w:tc>
      </w:tr>
      <w:tr w:rsidR="00877AFF" w:rsidTr="00877AF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OKUMA KÜLTÜRÜ / NANE İLE LİMON KÜTÜPHANE (İzleme Çalışması)</w:t>
            </w:r>
          </w:p>
        </w:tc>
      </w:tr>
      <w:tr w:rsidR="00877AFF" w:rsidTr="00877AF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İzleme Metnini Tahmin Etme</w:t>
            </w:r>
          </w:p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Anlamı Bilinmeyen Sözcükler</w:t>
            </w:r>
          </w:p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Konusu/Ana fikrini Belirleme</w:t>
            </w:r>
          </w:p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Okuduğunu Anlama Soruları</w:t>
            </w:r>
          </w:p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Metne uygun başlık belirleme</w:t>
            </w:r>
          </w:p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türünü belirleme</w:t>
            </w:r>
          </w:p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Hayal ve gerçek ürünü ayırt etme</w:t>
            </w:r>
          </w:p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Noktalama İşaretleri</w:t>
            </w:r>
          </w:p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Grafik yorumlama</w:t>
            </w:r>
          </w:p>
          <w:p w:rsidR="00877AFF" w:rsidRDefault="00877AFF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Yazı</w:t>
            </w:r>
          </w:p>
        </w:tc>
      </w:tr>
      <w:tr w:rsidR="00877AFF" w:rsidTr="00877AF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8 ders saati</w:t>
            </w:r>
          </w:p>
        </w:tc>
      </w:tr>
    </w:tbl>
    <w:p w:rsidR="00877AFF" w:rsidRDefault="00877AFF" w:rsidP="00877AFF">
      <w:pPr>
        <w:rPr>
          <w:b/>
          <w:bCs/>
          <w:color w:val="000000"/>
          <w:sz w:val="21"/>
          <w:szCs w:val="21"/>
        </w:rPr>
      </w:pPr>
    </w:p>
    <w:p w:rsidR="00877AFF" w:rsidRDefault="00877AFF" w:rsidP="00877AFF">
      <w:pPr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877AFF" w:rsidTr="00877AF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DİNLEME/İZLEME</w:t>
            </w:r>
            <w:r>
              <w:rPr>
                <w:sz w:val="21"/>
                <w:szCs w:val="21"/>
              </w:rPr>
              <w:t xml:space="preserve">: 1,2, 3, 4, 5, 6, 7, 8, 9, 11,12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877AFF" w:rsidRDefault="00877AFF">
            <w:pPr>
              <w:jc w:val="both"/>
              <w:rPr>
                <w:b/>
                <w:sz w:val="21"/>
                <w:szCs w:val="21"/>
              </w:rPr>
            </w:pPr>
            <w:proofErr w:type="gramStart"/>
            <w:r>
              <w:rPr>
                <w:b/>
                <w:sz w:val="21"/>
                <w:szCs w:val="21"/>
              </w:rPr>
              <w:t xml:space="preserve">KONUŞMA : </w:t>
            </w:r>
            <w:r>
              <w:rPr>
                <w:sz w:val="21"/>
                <w:szCs w:val="21"/>
              </w:rPr>
              <w:t>1</w:t>
            </w:r>
            <w:proofErr w:type="gramEnd"/>
            <w:r>
              <w:rPr>
                <w:sz w:val="21"/>
                <w:szCs w:val="21"/>
              </w:rPr>
              <w:t xml:space="preserve">, 2, 3,4, 5, 6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877AFF" w:rsidRDefault="00877AFF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OKUMA: </w:t>
            </w:r>
          </w:p>
          <w:p w:rsidR="00877AFF" w:rsidRDefault="00877AFF">
            <w:pPr>
              <w:spacing w:line="276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Akıcı Okuma </w:t>
            </w:r>
            <w:r>
              <w:rPr>
                <w:sz w:val="21"/>
                <w:szCs w:val="21"/>
              </w:rPr>
              <w:t>Kazanımları: 1, 2, 4, 5, 6</w:t>
            </w:r>
          </w:p>
          <w:p w:rsidR="00877AFF" w:rsidRDefault="00877AFF">
            <w:pPr>
              <w:spacing w:line="276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Söz Varlığı </w:t>
            </w:r>
            <w:r>
              <w:rPr>
                <w:sz w:val="21"/>
                <w:szCs w:val="21"/>
              </w:rPr>
              <w:t>Kazanımları: 7, 8, 9,10, 11,12</w:t>
            </w:r>
          </w:p>
          <w:p w:rsidR="00877AFF" w:rsidRDefault="00877AFF">
            <w:pPr>
              <w:spacing w:line="276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Anlama</w:t>
            </w:r>
            <w:r>
              <w:rPr>
                <w:sz w:val="21"/>
                <w:szCs w:val="21"/>
              </w:rPr>
              <w:t xml:space="preserve"> Kazanımlar:</w:t>
            </w:r>
            <w:proofErr w:type="gramStart"/>
            <w:r>
              <w:rPr>
                <w:sz w:val="21"/>
                <w:szCs w:val="21"/>
              </w:rPr>
              <w:t>13,14,15,16,17,18,19,21</w:t>
            </w:r>
            <w:proofErr w:type="gramEnd"/>
            <w:r>
              <w:rPr>
                <w:sz w:val="21"/>
                <w:szCs w:val="21"/>
              </w:rPr>
              <w:t>, 22,23,25,26,27,28,29, 30,31,32,33, 34,35,37</w:t>
            </w:r>
          </w:p>
          <w:p w:rsidR="00877AFF" w:rsidRDefault="00877AFF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YAZMA: </w:t>
            </w:r>
            <w:r>
              <w:rPr>
                <w:sz w:val="21"/>
                <w:szCs w:val="21"/>
              </w:rPr>
              <w:t xml:space="preserve"> 2, 6, 7, 8, 9, </w:t>
            </w:r>
            <w:proofErr w:type="gramStart"/>
            <w:r>
              <w:rPr>
                <w:sz w:val="21"/>
                <w:szCs w:val="21"/>
              </w:rPr>
              <w:t>10,11,12,13,14,15,16,17,18,19,20,21</w:t>
            </w:r>
            <w:proofErr w:type="gramEnd"/>
            <w:r>
              <w:rPr>
                <w:sz w:val="21"/>
                <w:szCs w:val="21"/>
              </w:rPr>
              <w:t>,22nolu kazanımlar</w:t>
            </w:r>
          </w:p>
        </w:tc>
      </w:tr>
      <w:tr w:rsidR="00877AFF" w:rsidTr="00877AF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  <w:tr w:rsidR="00877AFF" w:rsidTr="00877AF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FF" w:rsidRDefault="00877AFF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  <w:tr w:rsidR="00877AFF" w:rsidTr="00877AF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877AFF" w:rsidTr="00877AFF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Ders Kitabı, Türkçe Sözlük, Antoloji ve Sınıf Etkinlikleri Kitabı, Defter, Nane ile Limon Kütüphane adlı çizgi film</w:t>
            </w:r>
          </w:p>
        </w:tc>
      </w:tr>
      <w:tr w:rsidR="00877AFF" w:rsidTr="00877AFF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ÖĞRETME-ÖĞRENME ETKİNLİKLERİ:</w:t>
            </w:r>
          </w:p>
        </w:tc>
      </w:tr>
      <w:tr w:rsidR="00877AFF" w:rsidTr="00877AF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1. Çevrenizde gidebileceğiniz hangi kütüphaneler var?2. Kütüphanede nasıl davranmamız </w:t>
            </w:r>
            <w:proofErr w:type="spellStart"/>
            <w:proofErr w:type="gramStart"/>
            <w:r>
              <w:rPr>
                <w:sz w:val="21"/>
                <w:szCs w:val="21"/>
              </w:rPr>
              <w:t>gerekir?Hazırlık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çalışmaları ile derse dikkat çekilir.</w:t>
            </w:r>
          </w:p>
        </w:tc>
      </w:tr>
      <w:tr w:rsidR="00877AFF" w:rsidTr="00877AF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dersimizde “NANE İLE LİMON KÜTÜPHANE” adlı izleme metnini işleyeceğiz. Yine bu derste kütüphanede uyulması gereken kuralları öğreneceğiz.</w:t>
            </w:r>
          </w:p>
        </w:tc>
      </w:tr>
      <w:tr w:rsidR="00877AFF" w:rsidTr="00877AF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derste kütüphaneden nasıl yaralanacağımızı ve kütüphanede nasıl davranmamız gerektiğini fark edeceğiz</w:t>
            </w:r>
          </w:p>
        </w:tc>
      </w:tr>
      <w:tr w:rsidR="00877AFF" w:rsidTr="00877AFF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 w:rsidP="00895C76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Derse Geçiş</w:t>
            </w:r>
          </w:p>
        </w:tc>
      </w:tr>
      <w:tr w:rsidR="00877AFF" w:rsidTr="00877AFF">
        <w:trPr>
          <w:trHeight w:val="140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FF" w:rsidRDefault="00877AFF" w:rsidP="00895C7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Metnin türü hakkında bilgilendirme yapılacak.</w:t>
            </w:r>
          </w:p>
          <w:p w:rsidR="00877AFF" w:rsidRDefault="00877AFF" w:rsidP="00895C7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Görsellerden ve başlıktan hareketle okuyacağı metnin konusunu tahmin edecek.</w:t>
            </w:r>
          </w:p>
          <w:p w:rsidR="00877AFF" w:rsidRDefault="00877AFF" w:rsidP="00895C7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bCs/>
                <w:color w:val="000000"/>
                <w:sz w:val="21"/>
                <w:szCs w:val="21"/>
              </w:rPr>
              <w:t>Metinakıllı</w:t>
            </w:r>
            <w:proofErr w:type="spellEnd"/>
            <w:r>
              <w:rPr>
                <w:bCs/>
                <w:color w:val="000000"/>
                <w:sz w:val="21"/>
                <w:szCs w:val="21"/>
              </w:rPr>
              <w:t xml:space="preserve"> tahtada izlenecek.</w:t>
            </w:r>
          </w:p>
          <w:p w:rsidR="00877AFF" w:rsidRDefault="00877AFF" w:rsidP="00895C7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2.Etkinlik yapılacak. İzleme metnindeki sözlü olmayan mesajlar bulunup yazdırılacak. </w:t>
            </w:r>
          </w:p>
          <w:p w:rsidR="00877AFF" w:rsidRDefault="00877AFF" w:rsidP="00895C7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3.Etkinlik yapılacak. Anlamı bilinmeyen kelimeler tahmin edilecek, daha sonra sözlükten anlamları bulunulacak ve </w:t>
            </w:r>
            <w:r>
              <w:rPr>
                <w:bCs/>
                <w:color w:val="000000"/>
                <w:sz w:val="21"/>
                <w:szCs w:val="21"/>
              </w:rPr>
              <w:t>Öğrencilere 5-7 kelimeden oluşan cümleler kurdurularak, bilinmeyen kelimeler anlamlandırılacak.</w:t>
            </w:r>
          </w:p>
          <w:p w:rsidR="00877AFF" w:rsidRDefault="00877AFF" w:rsidP="00895C7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4. Etkinlik yapılacak. İzledikleri metinle ilgili sorular cevaplandırılacak.</w:t>
            </w:r>
          </w:p>
          <w:p w:rsidR="00877AFF" w:rsidRDefault="00877AFF" w:rsidP="00895C7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5.Etkinlikte izleme metninin konusu ve ana fikri bulunacak.</w:t>
            </w:r>
          </w:p>
          <w:p w:rsidR="00877AFF" w:rsidRDefault="00877AFF" w:rsidP="00895C7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6. Etkinlikte izlediği çizgi film ile ilgili görüş ve düşünceleri yazdırılarak arkadaşlarıyla paylaşmaları istenecek.</w:t>
            </w:r>
          </w:p>
          <w:p w:rsidR="00877AFF" w:rsidRDefault="00877AFF" w:rsidP="00895C7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7. Etkinlikte izleme metninin içeriğine uygun başlıklar bulmaları istenecek.</w:t>
            </w:r>
          </w:p>
          <w:p w:rsidR="00877AFF" w:rsidRDefault="00877AFF" w:rsidP="00895C7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8. Etkinlikte </w:t>
            </w:r>
            <w:r>
              <w:rPr>
                <w:rFonts w:ascii="SofiaPro-Bold" w:hAnsi="SofiaPro-Bold" w:cs="SofiaPro-Bold"/>
                <w:b/>
                <w:bCs/>
                <w:sz w:val="22"/>
                <w:szCs w:val="26"/>
              </w:rPr>
              <w:t>“Çok gezen mi bilir çok okuyan mı?”</w:t>
            </w:r>
            <w:r>
              <w:rPr>
                <w:color w:val="000000"/>
                <w:sz w:val="21"/>
                <w:szCs w:val="21"/>
              </w:rPr>
              <w:t xml:space="preserve"> konusu gruplar oluşturularak tartışmaları istenecek.</w:t>
            </w:r>
          </w:p>
          <w:p w:rsidR="00877AFF" w:rsidRDefault="00877AFF" w:rsidP="00895C76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9.Etkinlikte kütüphanede uyulması gereken kuralları araştırarak yazmaları istenecek. </w:t>
            </w:r>
          </w:p>
          <w:p w:rsidR="00877AFF" w:rsidRDefault="00877AFF" w:rsidP="00895C76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Yazı yazarken harflerin yazılış yönünün nasıl olması gerektiği hatırlatılacak. </w:t>
            </w:r>
            <w:r>
              <w:rPr>
                <w:color w:val="000000"/>
                <w:sz w:val="21"/>
                <w:szCs w:val="21"/>
              </w:rPr>
              <w:t>10. Etkinlikte farklı yazı stillerini inceleyerek kendi yazı stilini oluşturması istenecek.</w:t>
            </w:r>
          </w:p>
          <w:p w:rsidR="00877AFF" w:rsidRDefault="00877AFF">
            <w:pPr>
              <w:autoSpaceDE w:val="0"/>
              <w:autoSpaceDN w:val="0"/>
              <w:adjustRightInd w:val="0"/>
              <w:rPr>
                <w:rFonts w:ascii="SofiaPro" w:hAnsi="SofiaPro" w:cs="SofiaPro"/>
                <w:sz w:val="20"/>
              </w:rPr>
            </w:pPr>
            <w:r>
              <w:rPr>
                <w:bCs/>
                <w:sz w:val="21"/>
                <w:szCs w:val="21"/>
              </w:rPr>
              <w:t xml:space="preserve">Gelecek derse hazırlık aşamasında </w:t>
            </w:r>
            <w:r>
              <w:rPr>
                <w:rFonts w:ascii="SofiaPro" w:hAnsi="SofiaPro" w:cs="SofiaPro"/>
                <w:b/>
                <w:sz w:val="20"/>
              </w:rPr>
              <w:t xml:space="preserve">Kurtuluş Savaşı’nda Millî Mücadele’ ye </w:t>
            </w:r>
            <w:proofErr w:type="spellStart"/>
            <w:r>
              <w:rPr>
                <w:rFonts w:ascii="SofiaPro" w:hAnsi="SofiaPro" w:cs="SofiaPro"/>
                <w:b/>
                <w:sz w:val="20"/>
              </w:rPr>
              <w:t>katkısağlamış</w:t>
            </w:r>
            <w:proofErr w:type="spellEnd"/>
            <w:r>
              <w:rPr>
                <w:rFonts w:ascii="SofiaPro" w:hAnsi="SofiaPro" w:cs="SofiaPro"/>
                <w:b/>
                <w:sz w:val="20"/>
              </w:rPr>
              <w:t xml:space="preserve"> kadın kahramanlarımız hakkında</w:t>
            </w:r>
            <w:r>
              <w:rPr>
                <w:rFonts w:ascii="SofiaPro" w:hAnsi="SofiaPro" w:cs="SofiaPro"/>
                <w:sz w:val="20"/>
              </w:rPr>
              <w:t xml:space="preserve"> araştırma yapmaları istenecek.</w:t>
            </w:r>
          </w:p>
          <w:p w:rsidR="00877AFF" w:rsidRDefault="00877AFF">
            <w:pPr>
              <w:autoSpaceDE w:val="0"/>
              <w:autoSpaceDN w:val="0"/>
              <w:adjustRightInd w:val="0"/>
              <w:rPr>
                <w:rFonts w:ascii="SofiaPro" w:hAnsi="SofiaPro" w:cs="SofiaPro"/>
                <w:sz w:val="20"/>
              </w:rPr>
            </w:pPr>
          </w:p>
        </w:tc>
      </w:tr>
    </w:tbl>
    <w:p w:rsidR="00877AFF" w:rsidRDefault="00877AFF" w:rsidP="00877AFF">
      <w:pPr>
        <w:jc w:val="both"/>
        <w:rPr>
          <w:b/>
          <w:bCs/>
          <w:color w:val="000000"/>
          <w:sz w:val="10"/>
          <w:szCs w:val="10"/>
        </w:rPr>
      </w:pPr>
    </w:p>
    <w:p w:rsidR="00877AFF" w:rsidRDefault="00877AFF" w:rsidP="00877AFF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877AFF" w:rsidTr="00877AFF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ÖLÇME-DEĞERLENDİRME</w:t>
            </w:r>
          </w:p>
        </w:tc>
      </w:tr>
      <w:tr w:rsidR="00877AFF" w:rsidTr="00877AFF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Bireysel öğrenme etkinliklerine yönelik Ölçme-Değerlendirme</w:t>
            </w:r>
          </w:p>
          <w:p w:rsidR="00877AFF" w:rsidRDefault="00877AFF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Grupla öğrenme etkinliklerine yönelik Ölçme-Değerlendirme</w:t>
            </w:r>
          </w:p>
          <w:p w:rsidR="00877AFF" w:rsidRDefault="00877AFF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 w:rsidP="00895C76">
            <w:pPr>
              <w:pStyle w:val="GvdeMetniGirintisi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Öğrencilerin davranışlarının gözlemlenmesi, değerlendirilmesi</w:t>
            </w:r>
          </w:p>
          <w:p w:rsidR="00877AFF" w:rsidRDefault="00877AFF" w:rsidP="00895C76">
            <w:pPr>
              <w:pStyle w:val="GvdeMetniGirintisi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1"/>
                <w:szCs w:val="21"/>
              </w:rPr>
              <w:t>kütüphanede</w:t>
            </w:r>
            <w:proofErr w:type="gramEnd"/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uyulması gereken kurallar nelerdir.</w:t>
            </w:r>
          </w:p>
          <w:p w:rsidR="00877AFF" w:rsidRDefault="00877AFF" w:rsidP="00895C76">
            <w:pPr>
              <w:pStyle w:val="GvdeMetniGirintisi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Beden dili ve sözsüz iletişim nedir?</w:t>
            </w:r>
          </w:p>
          <w:p w:rsidR="00877AFF" w:rsidRDefault="00877AFF" w:rsidP="00895C76">
            <w:pPr>
              <w:pStyle w:val="GvdeMetniGirintisi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Metnin konusu ve ana fikri nasıl bulunur?</w:t>
            </w:r>
          </w:p>
          <w:p w:rsidR="00877AFF" w:rsidRDefault="00877AFF" w:rsidP="00895C76">
            <w:pPr>
              <w:pStyle w:val="GvdeMetniGirintisi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Neler öğrendik?</w:t>
            </w:r>
          </w:p>
        </w:tc>
      </w:tr>
      <w:tr w:rsidR="00877AFF" w:rsidTr="00877AFF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İzleme kurallarına, yazarken imla ve noktalamaya diğer derslerde de dikkat etmeleri sağlanır.</w:t>
            </w:r>
          </w:p>
        </w:tc>
      </w:tr>
    </w:tbl>
    <w:p w:rsidR="00877AFF" w:rsidRDefault="00877AFF" w:rsidP="00877AFF">
      <w:pPr>
        <w:jc w:val="both"/>
        <w:rPr>
          <w:b/>
          <w:bCs/>
          <w:color w:val="000000"/>
          <w:sz w:val="10"/>
          <w:szCs w:val="10"/>
        </w:rPr>
      </w:pPr>
    </w:p>
    <w:p w:rsidR="00877AFF" w:rsidRDefault="00877AFF" w:rsidP="00877AFF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BÖLÜM </w:t>
      </w:r>
      <w:proofErr w:type="gramStart"/>
      <w:r>
        <w:rPr>
          <w:b/>
          <w:bCs/>
          <w:color w:val="000000"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877AFF" w:rsidTr="00877AFF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F" w:rsidRDefault="00877AFF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FF" w:rsidRDefault="00877AFF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877AFF" w:rsidRDefault="00877AFF" w:rsidP="00877AFF">
      <w:pPr>
        <w:rPr>
          <w:sz w:val="21"/>
          <w:szCs w:val="21"/>
        </w:rPr>
      </w:pPr>
    </w:p>
    <w:p w:rsidR="00877AFF" w:rsidRDefault="00877AFF" w:rsidP="00877AFF">
      <w:pPr>
        <w:rPr>
          <w:sz w:val="21"/>
          <w:szCs w:val="21"/>
        </w:rPr>
      </w:pPr>
    </w:p>
    <w:p w:rsidR="00877AFF" w:rsidRDefault="00877AFF" w:rsidP="00877AFF">
      <w:pPr>
        <w:rPr>
          <w:sz w:val="21"/>
          <w:szCs w:val="21"/>
        </w:rPr>
      </w:pPr>
    </w:p>
    <w:p w:rsidR="00877AFF" w:rsidRDefault="00877AFF" w:rsidP="00877AFF">
      <w:r>
        <w:tab/>
      </w:r>
      <w:r>
        <w:tab/>
      </w:r>
      <w:r>
        <w:tab/>
      </w:r>
      <w:r>
        <w:tab/>
        <w:t>Sınıf Öğretmeni</w:t>
      </w:r>
      <w:r>
        <w:tab/>
      </w:r>
      <w:r>
        <w:tab/>
        <w:t>Okul Müdürü</w:t>
      </w:r>
    </w:p>
    <w:p w:rsidR="0004685D" w:rsidRDefault="0004685D"/>
    <w:sectPr w:rsidR="0004685D" w:rsidSect="00046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ofiaPro-Bold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SofiaPro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C819E8"/>
    <w:multiLevelType w:val="hybridMultilevel"/>
    <w:tmpl w:val="15E41D0E"/>
    <w:lvl w:ilvl="0" w:tplc="041F0009">
      <w:start w:val="1"/>
      <w:numFmt w:val="bullet"/>
      <w:lvlText w:val=""/>
      <w:lvlJc w:val="left"/>
      <w:pPr>
        <w:ind w:left="365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7E09BF"/>
    <w:multiLevelType w:val="hybridMultilevel"/>
    <w:tmpl w:val="518E378E"/>
    <w:lvl w:ilvl="0" w:tplc="041F000D">
      <w:start w:val="1"/>
      <w:numFmt w:val="bullet"/>
      <w:lvlText w:val=""/>
      <w:lvlJc w:val="left"/>
      <w:pPr>
        <w:ind w:left="678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7AFF"/>
    <w:rsid w:val="0004685D"/>
    <w:rsid w:val="001728EF"/>
    <w:rsid w:val="0087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877AFF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877AFF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877AFF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877AFF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877A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877AF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2019-01-28T19:23:00Z</dcterms:created>
  <dcterms:modified xsi:type="dcterms:W3CDTF">2019-07-08T16:34:00Z</dcterms:modified>
</cp:coreProperties>
</file>