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61F" w:rsidRDefault="00FA161F" w:rsidP="00FA161F">
      <w:pPr>
        <w:pStyle w:val="KonuBal"/>
        <w:rPr>
          <w:sz w:val="20"/>
        </w:rPr>
      </w:pPr>
      <w:bookmarkStart w:id="0" w:name="_GoBack"/>
      <w:bookmarkEnd w:id="0"/>
    </w:p>
    <w:p w:rsidR="00FA161F" w:rsidRPr="003519A8" w:rsidRDefault="00FA161F" w:rsidP="00FA161F">
      <w:pPr>
        <w:pStyle w:val="KonuBal"/>
        <w:rPr>
          <w:color w:val="FF0000"/>
          <w:sz w:val="20"/>
        </w:rPr>
      </w:pPr>
      <w:r w:rsidRPr="003519A8">
        <w:rPr>
          <w:color w:val="FF0000"/>
        </w:rPr>
        <w:t xml:space="preserve">MATEMATİK DERS PLANI 10.HAFTA </w:t>
      </w:r>
    </w:p>
    <w:p w:rsidR="00FA161F" w:rsidRDefault="00FA161F" w:rsidP="00FA161F">
      <w:pPr>
        <w:spacing w:after="200" w:line="276" w:lineRule="auto"/>
        <w:rPr>
          <w:rFonts w:asciiTheme="minorHAnsi" w:eastAsiaTheme="minorHAnsi" w:hAnsiTheme="minorHAnsi" w:cstheme="minorBidi"/>
          <w:b/>
          <w:sz w:val="21"/>
          <w:szCs w:val="21"/>
          <w:lang w:eastAsia="en-US"/>
        </w:rPr>
      </w:pPr>
      <w:r>
        <w:rPr>
          <w:rFonts w:asciiTheme="minorHAnsi" w:eastAsiaTheme="minorHAnsi" w:hAnsiTheme="minorHAnsi" w:cstheme="minorBidi"/>
          <w:b/>
          <w:sz w:val="21"/>
          <w:szCs w:val="21"/>
          <w:lang w:eastAsia="en-US"/>
        </w:rPr>
        <w:t xml:space="preserve">BÖLÜM I: </w:t>
      </w:r>
    </w:p>
    <w:tbl>
      <w:tblPr>
        <w:tblW w:w="9764" w:type="dxa"/>
        <w:jc w:val="center"/>
        <w:tblInd w:w="-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6903"/>
      </w:tblGrid>
      <w:tr w:rsidR="00FA161F" w:rsidTr="00FA161F">
        <w:trPr>
          <w:trHeight w:val="246"/>
          <w:jc w:val="center"/>
        </w:trPr>
        <w:tc>
          <w:tcPr>
            <w:tcW w:w="9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61F" w:rsidRDefault="00FA161F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bCs/>
                <w:sz w:val="21"/>
                <w:szCs w:val="21"/>
                <w:lang w:eastAsia="en-US"/>
              </w:rPr>
              <w:t>Süre:</w:t>
            </w:r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 xml:space="preserve">  5 Ders Saati</w:t>
            </w:r>
          </w:p>
        </w:tc>
      </w:tr>
      <w:tr w:rsidR="00FA161F" w:rsidTr="00FA161F">
        <w:trPr>
          <w:trHeight w:val="263"/>
          <w:jc w:val="center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61F" w:rsidRDefault="00FA161F">
            <w:pPr>
              <w:spacing w:after="200" w:line="180" w:lineRule="exact"/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 xml:space="preserve">DERS 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61F" w:rsidRDefault="00FA161F">
            <w:pPr>
              <w:tabs>
                <w:tab w:val="left" w:pos="284"/>
              </w:tabs>
              <w:spacing w:after="200" w:line="240" w:lineRule="exact"/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>MATEMATİK</w:t>
            </w:r>
          </w:p>
        </w:tc>
      </w:tr>
      <w:tr w:rsidR="00FA161F" w:rsidTr="00FA161F">
        <w:trPr>
          <w:trHeight w:val="263"/>
          <w:jc w:val="center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61F" w:rsidRDefault="00FA161F">
            <w:pPr>
              <w:spacing w:after="200" w:line="180" w:lineRule="exact"/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 xml:space="preserve">SINIF 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61F" w:rsidRDefault="00FA161F">
            <w:pPr>
              <w:tabs>
                <w:tab w:val="left" w:pos="284"/>
              </w:tabs>
              <w:spacing w:after="200" w:line="240" w:lineRule="exact"/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4</w:t>
            </w:r>
          </w:p>
        </w:tc>
      </w:tr>
      <w:tr w:rsidR="00FA161F" w:rsidTr="00FA161F">
        <w:trPr>
          <w:trHeight w:val="246"/>
          <w:jc w:val="center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61F" w:rsidRDefault="00FA161F">
            <w:pPr>
              <w:spacing w:after="200" w:line="180" w:lineRule="exact"/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>ÜNİTE BAŞLIĞI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61F" w:rsidRDefault="00FA161F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>1.ÜNİTE</w:t>
            </w:r>
          </w:p>
        </w:tc>
      </w:tr>
      <w:tr w:rsidR="00FA161F" w:rsidTr="00FA161F">
        <w:trPr>
          <w:trHeight w:val="280"/>
          <w:jc w:val="center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61F" w:rsidRDefault="00FA161F">
            <w:pPr>
              <w:spacing w:after="200" w:line="180" w:lineRule="exact"/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>KAVRAMLAR</w:t>
            </w:r>
          </w:p>
        </w:tc>
        <w:tc>
          <w:tcPr>
            <w:tcW w:w="6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61F" w:rsidRDefault="00FA161F">
            <w:pPr>
              <w:spacing w:after="200" w:line="276" w:lineRule="auto"/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 xml:space="preserve">Çıkarma, </w:t>
            </w:r>
            <w:proofErr w:type="spellStart"/>
            <w:proofErr w:type="gramStart"/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eksiltme,azalma</w:t>
            </w:r>
            <w:proofErr w:type="spellEnd"/>
            <w:proofErr w:type="gramEnd"/>
          </w:p>
        </w:tc>
      </w:tr>
    </w:tbl>
    <w:p w:rsidR="00FA161F" w:rsidRDefault="00FA161F" w:rsidP="00FA161F">
      <w:pPr>
        <w:spacing w:after="200" w:line="276" w:lineRule="auto"/>
        <w:rPr>
          <w:rFonts w:asciiTheme="minorHAnsi" w:eastAsiaTheme="minorHAnsi" w:hAnsiTheme="minorHAnsi" w:cstheme="minorBidi"/>
          <w:b/>
          <w:sz w:val="21"/>
          <w:szCs w:val="21"/>
          <w:lang w:eastAsia="en-US"/>
        </w:rPr>
      </w:pPr>
      <w:r>
        <w:rPr>
          <w:rFonts w:asciiTheme="minorHAnsi" w:eastAsiaTheme="minorHAnsi" w:hAnsiTheme="minorHAnsi" w:cstheme="minorBidi"/>
          <w:b/>
          <w:sz w:val="21"/>
          <w:szCs w:val="21"/>
          <w:lang w:eastAsia="en-US"/>
        </w:rPr>
        <w:t>BÖLÜM II:</w:t>
      </w:r>
    </w:p>
    <w:tbl>
      <w:tblPr>
        <w:tblW w:w="0" w:type="auto"/>
        <w:jc w:val="center"/>
        <w:tblInd w:w="-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22"/>
        <w:gridCol w:w="2859"/>
        <w:gridCol w:w="6644"/>
      </w:tblGrid>
      <w:tr w:rsidR="00FA161F" w:rsidTr="00FA161F">
        <w:trPr>
          <w:gridBefore w:val="1"/>
          <w:wBefore w:w="33" w:type="dxa"/>
          <w:trHeight w:val="84"/>
          <w:jc w:val="center"/>
        </w:trPr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61F" w:rsidRDefault="00FA161F">
            <w:pPr>
              <w:keepNext/>
              <w:spacing w:line="276" w:lineRule="auto"/>
              <w:outlineLvl w:val="0"/>
              <w:rPr>
                <w:b/>
                <w:sz w:val="21"/>
                <w:szCs w:val="21"/>
                <w:lang w:eastAsia="en-US"/>
              </w:rPr>
            </w:pPr>
            <w:r>
              <w:rPr>
                <w:b/>
                <w:sz w:val="21"/>
                <w:szCs w:val="21"/>
                <w:lang w:eastAsia="en-US"/>
              </w:rPr>
              <w:t>KAZANIMLAR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61F" w:rsidRDefault="00FA161F">
            <w:pPr>
              <w:widowControl w:val="0"/>
              <w:spacing w:after="200" w:line="276" w:lineRule="auto"/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  <w: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>M.4.1.3.4. Doğal sayılarla toplama ve çıkarma işlemini gerektiren problemleri çözer.</w:t>
            </w:r>
          </w:p>
        </w:tc>
      </w:tr>
      <w:tr w:rsidR="00FA161F" w:rsidTr="00FA161F">
        <w:trPr>
          <w:gridBefore w:val="1"/>
          <w:wBefore w:w="33" w:type="dxa"/>
          <w:trHeight w:val="84"/>
          <w:jc w:val="center"/>
        </w:trPr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61F" w:rsidRDefault="00FA161F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/>
                <w:bCs/>
                <w:sz w:val="21"/>
                <w:szCs w:val="21"/>
                <w:lang w:eastAsia="en-US"/>
              </w:rPr>
            </w:pPr>
            <w:r>
              <w:rPr>
                <w:rFonts w:asciiTheme="majorHAnsi" w:eastAsiaTheme="majorEastAsia" w:hAnsiTheme="majorHAnsi" w:cstheme="majorBidi"/>
                <w:b/>
                <w:bCs/>
                <w:sz w:val="21"/>
                <w:szCs w:val="21"/>
                <w:lang w:eastAsia="en-US"/>
              </w:rPr>
              <w:t>ÖĞRENME-ÖĞRETME YÖNTEM VE TEKNİKLERİ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61F" w:rsidRDefault="00FA161F">
            <w:pPr>
              <w:spacing w:after="200" w:line="276" w:lineRule="auto"/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Anlatım, Soru Cevap, Bireysel ve Grup Çalışması, Oyun</w:t>
            </w:r>
          </w:p>
        </w:tc>
      </w:tr>
      <w:tr w:rsidR="00FA161F" w:rsidTr="00FA161F">
        <w:trPr>
          <w:gridBefore w:val="1"/>
          <w:wBefore w:w="33" w:type="dxa"/>
          <w:trHeight w:val="84"/>
          <w:jc w:val="center"/>
        </w:trPr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61F" w:rsidRDefault="00FA161F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/>
                <w:bCs/>
                <w:sz w:val="21"/>
                <w:szCs w:val="21"/>
                <w:lang w:eastAsia="en-US"/>
              </w:rPr>
            </w:pPr>
            <w:r>
              <w:rPr>
                <w:rFonts w:asciiTheme="majorHAnsi" w:eastAsiaTheme="majorEastAsia" w:hAnsiTheme="majorHAnsi" w:cstheme="majorBidi"/>
                <w:b/>
                <w:bCs/>
                <w:sz w:val="21"/>
                <w:szCs w:val="21"/>
                <w:lang w:eastAsia="en-US"/>
              </w:rPr>
              <w:t>KULLANILAN ARAÇ VE GEREÇLER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61F" w:rsidRDefault="00FA161F">
            <w:pPr>
              <w:autoSpaceDE w:val="0"/>
              <w:autoSpaceDN w:val="0"/>
              <w:adjustRightInd w:val="0"/>
              <w:spacing w:after="200" w:line="276" w:lineRule="auto"/>
              <w:rPr>
                <w:rFonts w:ascii="HelveticaNeue" w:eastAsiaTheme="minorHAnsi" w:hAnsi="HelveticaNeue" w:cs="HelveticaNeue"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 xml:space="preserve">Ders kitabı, bilgisayar, </w:t>
            </w:r>
            <w:proofErr w:type="gramStart"/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projeksiyon</w:t>
            </w:r>
            <w:proofErr w:type="gramEnd"/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,</w:t>
            </w:r>
            <w:r>
              <w:rPr>
                <w:rFonts w:ascii="HelveticaNeue" w:eastAsiaTheme="minorHAnsi" w:hAnsi="HelveticaNeue" w:cs="HelveticaNeue"/>
                <w:sz w:val="21"/>
                <w:szCs w:val="21"/>
                <w:lang w:eastAsia="en-US"/>
              </w:rPr>
              <w:t xml:space="preserve"> binlik, yüzlük, onluk ve birlik taban bloklar</w:t>
            </w:r>
          </w:p>
        </w:tc>
      </w:tr>
      <w:tr w:rsidR="00FA161F" w:rsidTr="00FA161F">
        <w:trPr>
          <w:gridBefore w:val="1"/>
          <w:wBefore w:w="33" w:type="dxa"/>
          <w:trHeight w:val="84"/>
          <w:jc w:val="center"/>
        </w:trPr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61F" w:rsidRDefault="00FA161F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 xml:space="preserve">DERS ALANI                   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61F" w:rsidRDefault="00FA161F">
            <w:pPr>
              <w:tabs>
                <w:tab w:val="left" w:pos="284"/>
                <w:tab w:val="left" w:pos="2268"/>
                <w:tab w:val="left" w:pos="2520"/>
              </w:tabs>
              <w:spacing w:after="200" w:line="240" w:lineRule="exact"/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Sınıf</w:t>
            </w:r>
          </w:p>
        </w:tc>
      </w:tr>
      <w:tr w:rsidR="00FA161F" w:rsidTr="00FA161F">
        <w:trPr>
          <w:trHeight w:val="4053"/>
          <w:jc w:val="center"/>
        </w:trPr>
        <w:tc>
          <w:tcPr>
            <w:tcW w:w="9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61F" w:rsidRDefault="00FA161F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ÖĞRETME-ÖĞRENME ETKİNLİKLERİ</w:t>
            </w:r>
          </w:p>
          <w:p w:rsidR="00FA161F" w:rsidRDefault="00FA161F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t>Sevgili Öğrenciler bugün ki dersimizde Doğal Sayılarda toplama ve çıkarma işlemi gerektiren problemlerin çözümünü öğreneceğiz.</w:t>
            </w:r>
          </w:p>
          <w:p w:rsidR="00FA161F" w:rsidRDefault="00FA161F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t xml:space="preserve">Önce hazır </w:t>
            </w:r>
            <w:proofErr w:type="spellStart"/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t>bulunuşluk</w:t>
            </w:r>
            <w:proofErr w:type="spellEnd"/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t xml:space="preserve"> düzeylerini kontrol ve hatırlatma amaçlı çıkarma ve toplama işleminden bahsedilir.</w:t>
            </w:r>
          </w:p>
          <w:p w:rsidR="00FA161F" w:rsidRDefault="00FA161F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Theme="majorEastAsia" w:hAnsi="Arial" w:cs="Arial"/>
                <w:b/>
                <w:bCs/>
                <w:color w:val="212529"/>
                <w:sz w:val="22"/>
                <w:szCs w:val="22"/>
              </w:rPr>
              <w:t>Örnek 1</w:t>
            </w:r>
            <w:r>
              <w:rPr>
                <w:rFonts w:ascii="Arial" w:hAnsi="Arial" w:cs="Arial"/>
                <w:color w:val="212529"/>
                <w:sz w:val="22"/>
                <w:szCs w:val="22"/>
              </w:rPr>
              <w:t>:</w:t>
            </w:r>
            <w:r>
              <w:rPr>
                <w:rFonts w:ascii="Arial" w:eastAsiaTheme="majorEastAsia" w:hAnsi="Arial" w:cs="Arial"/>
                <w:b/>
                <w:bCs/>
                <w:color w:val="212529"/>
                <w:sz w:val="22"/>
                <w:szCs w:val="22"/>
              </w:rPr>
              <w:t>Babam 235 TL’ye bir kaban, kabanın fiyatının 147 TL eksiğine ise bir pantolon aldı. Babam aldıklarına toplam kaç TL ödedi?</w:t>
            </w:r>
          </w:p>
          <w:p w:rsidR="00FA161F" w:rsidRDefault="00FA161F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eastAsiaTheme="majorEastAsia" w:hAnsi="Arial" w:cs="Arial"/>
                <w:b/>
                <w:bCs/>
                <w:color w:val="212529"/>
                <w:sz w:val="22"/>
                <w:szCs w:val="22"/>
              </w:rPr>
              <w:t>Çözüm:</w:t>
            </w:r>
          </w:p>
          <w:p w:rsidR="00FA161F" w:rsidRDefault="00FA161F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Öncelikle pantolonun fiyatını bulalım. Pantolonun fiyatı kabanın fiyatından 147 TL eksikse, 235 TL-147 TL = 88 TL olacaktır. Baba kabana 235 TL, pantolona ise 88 TL ödemiştir. Toplam ödediği miktar ise, 235 TL+88 TL = 323 TL’dir.</w:t>
            </w:r>
          </w:p>
          <w:p w:rsidR="00FA161F" w:rsidRDefault="00FA161F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eastAsiaTheme="majorEastAsia" w:hAnsi="Arial" w:cs="Arial"/>
                <w:b/>
                <w:bCs/>
                <w:color w:val="212529"/>
                <w:sz w:val="22"/>
                <w:szCs w:val="22"/>
              </w:rPr>
              <w:lastRenderedPageBreak/>
              <w:t>Örnek 6</w:t>
            </w:r>
          </w:p>
          <w:p w:rsidR="00FA161F" w:rsidRDefault="00FA161F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eastAsiaTheme="majorEastAsia" w:hAnsi="Arial" w:cs="Arial"/>
                <w:b/>
                <w:bCs/>
                <w:color w:val="212529"/>
                <w:sz w:val="22"/>
                <w:szCs w:val="22"/>
              </w:rPr>
              <w:t>Selin’in babası 1500 TL maaş almaktadır. Maaşının 450 TL si ile ev kirasını, 120 TL si ile elektrik, su, telefon faturasını ödedikten sonra geriye kaç TL si kalır?</w:t>
            </w:r>
          </w:p>
          <w:p w:rsidR="00FA161F" w:rsidRDefault="00FA161F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Arial" w:eastAsiaTheme="majorEastAsia" w:hAnsi="Arial" w:cs="Arial"/>
                <w:b/>
                <w:bCs/>
                <w:color w:val="212529"/>
                <w:sz w:val="22"/>
                <w:szCs w:val="22"/>
              </w:rPr>
              <w:t>Çözüm:</w:t>
            </w:r>
            <w:r>
              <w:rPr>
                <w:rFonts w:ascii="Arial" w:hAnsi="Arial" w:cs="Arial"/>
                <w:color w:val="212529"/>
                <w:sz w:val="22"/>
                <w:szCs w:val="22"/>
              </w:rPr>
              <w:t>Selin’in</w:t>
            </w:r>
            <w:proofErr w:type="spellEnd"/>
            <w:proofErr w:type="gramEnd"/>
            <w:r>
              <w:rPr>
                <w:rFonts w:ascii="Arial" w:hAnsi="Arial" w:cs="Arial"/>
                <w:color w:val="212529"/>
                <w:sz w:val="22"/>
                <w:szCs w:val="22"/>
              </w:rPr>
              <w:t xml:space="preserve"> babasının elinde kalan parayı bulabilmek için maaşından toplam yaptığı harcama miktarını çıkarmamız gerekir. Yaptığı toplam harcama miktarını bulalım.</w:t>
            </w:r>
          </w:p>
          <w:p w:rsidR="00FA161F" w:rsidRDefault="00FA161F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Ev kirası 450 TL</w:t>
            </w:r>
          </w:p>
          <w:p w:rsidR="00FA161F" w:rsidRDefault="00FA161F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Fatura     120 TL,             Toplam harcama miktarı, 450 TL+120 TL = 570 TL olacaktır.</w:t>
            </w:r>
          </w:p>
          <w:p w:rsidR="00FA161F" w:rsidRDefault="00FA161F">
            <w:pPr>
              <w:shd w:val="clear" w:color="auto" w:fill="FFFFFF"/>
              <w:spacing w:after="360" w:line="379" w:lineRule="atLeast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Maaş       1500 TL            Maaştan toplam harcama miktarını çıkarırsak, </w:t>
            </w:r>
            <w:r>
              <w:rPr>
                <w:rFonts w:ascii="Arial" w:eastAsiaTheme="majorEastAsia" w:hAnsi="Arial" w:cs="Arial"/>
                <w:b/>
                <w:bCs/>
                <w:color w:val="212529"/>
                <w:sz w:val="22"/>
                <w:szCs w:val="22"/>
              </w:rPr>
              <w:t>1500 TL- 570 TL = 930 TL kalacaktır. </w:t>
            </w:r>
          </w:p>
          <w:p w:rsidR="00FA161F" w:rsidRDefault="00FA161F">
            <w:pPr>
              <w:shd w:val="clear" w:color="auto" w:fill="FFFFFF"/>
              <w:spacing w:after="360" w:line="379" w:lineRule="atLeast"/>
              <w:rPr>
                <w:rFonts w:ascii="Arial" w:eastAsiaTheme="minorHAnsi" w:hAnsi="Arial" w:cs="Arial"/>
                <w:color w:val="212529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color w:val="212529"/>
                <w:sz w:val="22"/>
                <w:szCs w:val="22"/>
                <w:lang w:eastAsia="en-US"/>
              </w:rPr>
              <w:t xml:space="preserve">Ders kitabı sayfa 66 </w:t>
            </w:r>
            <w:proofErr w:type="spellStart"/>
            <w:r>
              <w:rPr>
                <w:rFonts w:ascii="Arial" w:eastAsiaTheme="minorHAnsi" w:hAnsi="Arial" w:cs="Arial"/>
                <w:color w:val="212529"/>
                <w:sz w:val="22"/>
                <w:szCs w:val="22"/>
                <w:lang w:eastAsia="en-US"/>
              </w:rPr>
              <w:t>daki</w:t>
            </w:r>
            <w:proofErr w:type="spellEnd"/>
            <w:r>
              <w:rPr>
                <w:rFonts w:ascii="Arial" w:eastAsiaTheme="minorHAnsi" w:hAnsi="Arial" w:cs="Arial"/>
                <w:color w:val="212529"/>
                <w:sz w:val="22"/>
                <w:szCs w:val="22"/>
                <w:lang w:eastAsia="en-US"/>
              </w:rPr>
              <w:t xml:space="preserve"> son örnek yaptırılır.</w:t>
            </w:r>
          </w:p>
          <w:p w:rsidR="00FA161F" w:rsidRDefault="00FA161F">
            <w:pPr>
              <w:shd w:val="clear" w:color="auto" w:fill="FFFFFF"/>
              <w:spacing w:after="360" w:line="379" w:lineRule="atLeast"/>
              <w:rPr>
                <w:rFonts w:ascii="Arial" w:eastAsiaTheme="minorHAnsi" w:hAnsi="Arial" w:cs="Arial"/>
                <w:color w:val="212529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color w:val="212529"/>
                <w:sz w:val="22"/>
                <w:szCs w:val="22"/>
                <w:lang w:eastAsia="en-US"/>
              </w:rPr>
              <w:t>Ayrıca ders kitabı sayfa 68 de yer alan görsel içeren problem öğrencilere anlatılır.</w:t>
            </w:r>
          </w:p>
          <w:p w:rsidR="00FA161F" w:rsidRDefault="00FA161F">
            <w:pPr>
              <w:spacing w:after="200"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Son iki ders 2.Ünite değerlendirmesi yaptırılıp kontrol edilir.</w:t>
            </w:r>
          </w:p>
        </w:tc>
      </w:tr>
      <w:tr w:rsidR="00FA161F" w:rsidTr="00FA161F">
        <w:trPr>
          <w:jc w:val="center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161F" w:rsidRDefault="00FA161F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161F" w:rsidRDefault="00FA161F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161F" w:rsidRDefault="00FA161F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</w:tbl>
    <w:p w:rsidR="00FA161F" w:rsidRDefault="00FA161F" w:rsidP="00FA161F">
      <w:pPr>
        <w:keepNext/>
        <w:jc w:val="both"/>
        <w:outlineLvl w:val="5"/>
        <w:rPr>
          <w:b/>
          <w:sz w:val="21"/>
          <w:szCs w:val="21"/>
        </w:rPr>
      </w:pPr>
      <w:r>
        <w:rPr>
          <w:b/>
          <w:sz w:val="21"/>
          <w:szCs w:val="21"/>
        </w:rPr>
        <w:t>BÖLÜM III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9"/>
        <w:gridCol w:w="4631"/>
      </w:tblGrid>
      <w:tr w:rsidR="00FA161F" w:rsidTr="00FA161F">
        <w:trPr>
          <w:trHeight w:val="273"/>
          <w:jc w:val="center"/>
        </w:trPr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61F" w:rsidRDefault="00FA161F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>Ölçme-Değerlendirme:</w:t>
            </w:r>
          </w:p>
        </w:tc>
      </w:tr>
      <w:tr w:rsidR="00FA161F" w:rsidTr="00FA161F">
        <w:trPr>
          <w:trHeight w:val="754"/>
          <w:jc w:val="center"/>
        </w:trPr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61F" w:rsidRDefault="00FA161F">
            <w:pPr>
              <w:spacing w:after="200" w:line="276" w:lineRule="auto"/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 xml:space="preserve">*Neler Öğrendik?                                                                                                          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61F" w:rsidRDefault="00FA161F">
            <w:pPr>
              <w:spacing w:after="200" w:line="276" w:lineRule="auto"/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Ders kitabı sayfa 69 deki alıştırmalar değerlendirme amaçlı verilir.</w:t>
            </w:r>
          </w:p>
          <w:p w:rsidR="00FA161F" w:rsidRDefault="00FA161F">
            <w:pPr>
              <w:spacing w:after="200" w:line="276" w:lineRule="auto"/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>Daha sonra gerekli dönütler ve düzelmeler yapılarak konunun öğrenilmesi pekiştirilir.</w:t>
            </w:r>
          </w:p>
        </w:tc>
      </w:tr>
      <w:tr w:rsidR="00FA161F" w:rsidTr="00FA161F">
        <w:trPr>
          <w:trHeight w:val="356"/>
          <w:jc w:val="center"/>
        </w:trPr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61F" w:rsidRDefault="00FA161F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>Dersin Diğer Derslerle İlişkisi/Açıklamalar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61F" w:rsidRDefault="00FA161F">
            <w:pPr>
              <w:keepNext/>
              <w:spacing w:line="276" w:lineRule="auto"/>
              <w:jc w:val="both"/>
              <w:outlineLvl w:val="0"/>
              <w:rPr>
                <w:sz w:val="21"/>
                <w:szCs w:val="21"/>
                <w:lang w:eastAsia="en-US"/>
              </w:rPr>
            </w:pPr>
            <w:r>
              <w:rPr>
                <w:sz w:val="24"/>
                <w:lang w:eastAsia="en-US"/>
              </w:rPr>
              <w:t>Sosyal Bilgiler dersi kendine ait örnek bir bütçe oluşturur kazanımı ile ilişkilendirilebilir.</w:t>
            </w:r>
          </w:p>
        </w:tc>
      </w:tr>
    </w:tbl>
    <w:p w:rsidR="00FA161F" w:rsidRDefault="00FA161F" w:rsidP="00FA161F">
      <w:pPr>
        <w:keepNext/>
        <w:jc w:val="both"/>
        <w:outlineLvl w:val="5"/>
        <w:rPr>
          <w:b/>
          <w:sz w:val="21"/>
          <w:szCs w:val="21"/>
        </w:rPr>
      </w:pPr>
      <w:r>
        <w:rPr>
          <w:b/>
          <w:sz w:val="21"/>
          <w:szCs w:val="21"/>
        </w:rPr>
        <w:t>BÖLÜM IV</w:t>
      </w:r>
    </w:p>
    <w:tbl>
      <w:tblPr>
        <w:tblW w:w="8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461"/>
        <w:gridCol w:w="6467"/>
      </w:tblGrid>
      <w:tr w:rsidR="00FA161F" w:rsidTr="00FA161F">
        <w:trPr>
          <w:trHeight w:val="704"/>
          <w:jc w:val="center"/>
        </w:trPr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61F" w:rsidRDefault="00FA161F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 xml:space="preserve">Planın </w:t>
            </w:r>
            <w:proofErr w:type="gramStart"/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>Uygulanmasına  İlişkin</w:t>
            </w:r>
            <w:proofErr w:type="gramEnd"/>
            <w:r>
              <w:rPr>
                <w:rFonts w:asciiTheme="minorHAnsi" w:eastAsiaTheme="minorHAnsi" w:hAnsiTheme="minorHAnsi" w:cstheme="minorBidi"/>
                <w:b/>
                <w:sz w:val="21"/>
                <w:szCs w:val="21"/>
                <w:lang w:eastAsia="en-US"/>
              </w:rPr>
              <w:t xml:space="preserve"> Açıklamalar</w:t>
            </w: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61F" w:rsidRDefault="00FA161F">
            <w:pPr>
              <w:spacing w:after="200" w:line="276" w:lineRule="auto"/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Önce sadece çıkarma işlemi gerektiren problemlerle başlanır</w:t>
            </w:r>
            <w:r>
              <w:rPr>
                <w:rFonts w:asciiTheme="minorHAnsi" w:eastAsiaTheme="minorHAnsi" w:hAnsiTheme="minorHAnsi" w:cstheme="minorBidi"/>
                <w:sz w:val="21"/>
                <w:szCs w:val="21"/>
                <w:lang w:eastAsia="en-US"/>
              </w:rPr>
              <w:t xml:space="preserve">. </w:t>
            </w:r>
          </w:p>
        </w:tc>
      </w:tr>
    </w:tbl>
    <w:p w:rsidR="00FA161F" w:rsidRDefault="00FA161F" w:rsidP="00FA161F">
      <w:pPr>
        <w:rPr>
          <w:sz w:val="21"/>
          <w:szCs w:val="21"/>
        </w:rPr>
      </w:pPr>
    </w:p>
    <w:p w:rsidR="00FA161F" w:rsidRDefault="00FA161F" w:rsidP="00FA161F">
      <w:pPr>
        <w:rPr>
          <w:sz w:val="21"/>
          <w:szCs w:val="21"/>
        </w:rPr>
      </w:pPr>
    </w:p>
    <w:p w:rsidR="00FA161F" w:rsidRDefault="00FA161F" w:rsidP="00FA161F">
      <w:pPr>
        <w:pStyle w:val="KonuBal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  <w:t xml:space="preserve">      Sınıf Öğretmeni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            Okul Müdürü</w:t>
      </w:r>
    </w:p>
    <w:p w:rsidR="00596525" w:rsidRDefault="00596525"/>
    <w:sectPr w:rsidR="00596525" w:rsidSect="005965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HelveticaNeue">
    <w:altName w:val="Times New Roman"/>
    <w:panose1 w:val="00000000000000000000"/>
    <w:charset w:val="A2"/>
    <w:family w:val="auto"/>
    <w:notTrueType/>
    <w:pitch w:val="default"/>
    <w:sig w:usb0="00000007" w:usb1="08070000" w:usb2="00000010" w:usb3="00000000" w:csb0="0002001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161F"/>
    <w:rsid w:val="003519A8"/>
    <w:rsid w:val="00596525"/>
    <w:rsid w:val="00FA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6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KonuBalChar">
    <w:name w:val="Konu Başlığı Char"/>
    <w:basedOn w:val="VarsaylanParagrafYazTipi"/>
    <w:link w:val="KonuBal"/>
    <w:locked/>
    <w:rsid w:val="00FA161F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KonuBal">
    <w:name w:val="Title"/>
    <w:basedOn w:val="Normal"/>
    <w:link w:val="KonuBalChar"/>
    <w:qFormat/>
    <w:rsid w:val="00FA161F"/>
    <w:pPr>
      <w:spacing w:before="100" w:beforeAutospacing="1" w:after="100" w:afterAutospacing="1"/>
    </w:pPr>
    <w:rPr>
      <w:b/>
      <w:sz w:val="22"/>
    </w:rPr>
  </w:style>
  <w:style w:type="character" w:customStyle="1" w:styleId="KonuBalChar1">
    <w:name w:val="Konu Başlığı Char1"/>
    <w:basedOn w:val="VarsaylanParagrafYazTipi"/>
    <w:uiPriority w:val="10"/>
    <w:rsid w:val="00FA161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9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374</Words>
  <Characters>2133</Characters>
  <Application>Microsoft Office Word</Application>
  <DocSecurity>0</DocSecurity>
  <Lines>17</Lines>
  <Paragraphs>5</Paragraphs>
  <ScaleCrop>false</ScaleCrop>
  <Company/>
  <LinksUpToDate>false</LinksUpToDate>
  <CharactersWithSpaces>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_DüNYa_</cp:lastModifiedBy>
  <cp:revision>4</cp:revision>
  <dcterms:created xsi:type="dcterms:W3CDTF">2019-01-28T18:28:00Z</dcterms:created>
  <dcterms:modified xsi:type="dcterms:W3CDTF">2019-07-06T17:46:00Z</dcterms:modified>
</cp:coreProperties>
</file>