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8E9" w:rsidRDefault="00E878E9" w:rsidP="00E878E9">
      <w:pPr>
        <w:pStyle w:val="KonuBal"/>
        <w:rPr>
          <w:sz w:val="20"/>
        </w:rPr>
      </w:pPr>
      <w:bookmarkStart w:id="0" w:name="_GoBack"/>
      <w:bookmarkEnd w:id="0"/>
    </w:p>
    <w:p w:rsidR="00E878E9" w:rsidRPr="005D2130" w:rsidRDefault="00E878E9" w:rsidP="00E878E9">
      <w:pPr>
        <w:pStyle w:val="KonuBal"/>
        <w:rPr>
          <w:caps/>
          <w:color w:val="FF0000"/>
          <w:sz w:val="24"/>
          <w:szCs w:val="21"/>
        </w:rPr>
      </w:pPr>
      <w:r w:rsidRPr="005D2130">
        <w:rPr>
          <w:color w:val="FF0000"/>
        </w:rPr>
        <w:t xml:space="preserve">MATEMATİK DERS PLANI 16.HAFTA </w:t>
      </w:r>
    </w:p>
    <w:p w:rsidR="00E878E9" w:rsidRDefault="00E878E9" w:rsidP="00E878E9">
      <w:pPr>
        <w:rPr>
          <w:sz w:val="21"/>
          <w:szCs w:val="21"/>
        </w:rPr>
      </w:pPr>
    </w:p>
    <w:p w:rsidR="00E878E9" w:rsidRDefault="00E878E9" w:rsidP="00E878E9">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BÖLÜM I: </w:t>
      </w:r>
    </w:p>
    <w:tbl>
      <w:tblPr>
        <w:tblW w:w="9292"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9"/>
        <w:gridCol w:w="6903"/>
      </w:tblGrid>
      <w:tr w:rsidR="00E878E9" w:rsidTr="00E878E9">
        <w:trPr>
          <w:trHeight w:val="246"/>
          <w:jc w:val="center"/>
        </w:trPr>
        <w:tc>
          <w:tcPr>
            <w:tcW w:w="9292" w:type="dxa"/>
            <w:gridSpan w:val="2"/>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bCs/>
                <w:sz w:val="21"/>
                <w:szCs w:val="21"/>
                <w:lang w:eastAsia="en-US"/>
              </w:rPr>
              <w:t>Süre:</w:t>
            </w:r>
            <w:r>
              <w:rPr>
                <w:rFonts w:asciiTheme="minorHAnsi" w:eastAsiaTheme="minorHAnsi" w:hAnsiTheme="minorHAnsi" w:cstheme="minorBidi"/>
                <w:sz w:val="21"/>
                <w:szCs w:val="21"/>
                <w:lang w:eastAsia="en-US"/>
              </w:rPr>
              <w:t xml:space="preserve">  5 Ders Saati</w:t>
            </w:r>
          </w:p>
        </w:tc>
      </w:tr>
      <w:tr w:rsidR="00E878E9" w:rsidTr="00E878E9">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DERS </w:t>
            </w:r>
          </w:p>
        </w:tc>
        <w:tc>
          <w:tcPr>
            <w:tcW w:w="6903" w:type="dxa"/>
            <w:tcBorders>
              <w:top w:val="single" w:sz="4" w:space="0" w:color="auto"/>
              <w:left w:val="single" w:sz="4" w:space="0" w:color="auto"/>
              <w:bottom w:val="single" w:sz="4" w:space="0" w:color="auto"/>
              <w:right w:val="single" w:sz="4" w:space="0" w:color="auto"/>
            </w:tcBorders>
            <w:hideMark/>
          </w:tcPr>
          <w:p w:rsidR="00E878E9" w:rsidRDefault="00E878E9">
            <w:pPr>
              <w:tabs>
                <w:tab w:val="left" w:pos="284"/>
              </w:tabs>
              <w:spacing w:after="200" w:line="24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MATEMATİK</w:t>
            </w:r>
          </w:p>
        </w:tc>
      </w:tr>
      <w:tr w:rsidR="00E878E9" w:rsidTr="00E878E9">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SINIF </w:t>
            </w:r>
          </w:p>
        </w:tc>
        <w:tc>
          <w:tcPr>
            <w:tcW w:w="6903" w:type="dxa"/>
            <w:tcBorders>
              <w:top w:val="single" w:sz="4" w:space="0" w:color="auto"/>
              <w:left w:val="single" w:sz="4" w:space="0" w:color="auto"/>
              <w:bottom w:val="single" w:sz="4" w:space="0" w:color="auto"/>
              <w:right w:val="single" w:sz="4" w:space="0" w:color="auto"/>
            </w:tcBorders>
            <w:hideMark/>
          </w:tcPr>
          <w:p w:rsidR="00E878E9" w:rsidRDefault="00E878E9">
            <w:pPr>
              <w:tabs>
                <w:tab w:val="left" w:pos="284"/>
              </w:tabs>
              <w:spacing w:after="200" w:line="240" w:lineRule="exact"/>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4</w:t>
            </w:r>
          </w:p>
        </w:tc>
      </w:tr>
      <w:tr w:rsidR="00E878E9" w:rsidTr="00E878E9">
        <w:trPr>
          <w:trHeight w:val="263"/>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KONU ALANI</w:t>
            </w:r>
          </w:p>
        </w:tc>
        <w:tc>
          <w:tcPr>
            <w:tcW w:w="6903" w:type="dxa"/>
            <w:tcBorders>
              <w:top w:val="single" w:sz="4" w:space="0" w:color="auto"/>
              <w:left w:val="single" w:sz="4" w:space="0" w:color="auto"/>
              <w:bottom w:val="single" w:sz="4" w:space="0" w:color="auto"/>
              <w:right w:val="single" w:sz="4" w:space="0" w:color="auto"/>
            </w:tcBorders>
            <w:hideMark/>
          </w:tcPr>
          <w:p w:rsidR="00E878E9" w:rsidRDefault="00E878E9">
            <w:pPr>
              <w:tabs>
                <w:tab w:val="left" w:pos="284"/>
              </w:tabs>
              <w:spacing w:after="200" w:line="24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SAYILAR VE İŞLEMLER</w:t>
            </w:r>
          </w:p>
        </w:tc>
      </w:tr>
      <w:tr w:rsidR="00E878E9" w:rsidTr="00E878E9">
        <w:trPr>
          <w:trHeight w:val="246"/>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ÜNİTE BAŞLIĞI</w:t>
            </w:r>
          </w:p>
        </w:tc>
        <w:tc>
          <w:tcPr>
            <w:tcW w:w="6903" w:type="dxa"/>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1.ÜNİTE</w:t>
            </w:r>
          </w:p>
        </w:tc>
      </w:tr>
      <w:tr w:rsidR="00E878E9" w:rsidTr="00E878E9">
        <w:trPr>
          <w:trHeight w:val="280"/>
          <w:jc w:val="center"/>
        </w:trPr>
        <w:tc>
          <w:tcPr>
            <w:tcW w:w="2389"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180" w:lineRule="exact"/>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KAVRAMLAR</w:t>
            </w:r>
          </w:p>
        </w:tc>
        <w:tc>
          <w:tcPr>
            <w:tcW w:w="6903" w:type="dxa"/>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rPr>
                <w:rFonts w:asciiTheme="minorHAnsi" w:eastAsiaTheme="minorHAnsi" w:hAnsiTheme="minorHAnsi" w:cstheme="minorBidi"/>
                <w:sz w:val="21"/>
                <w:szCs w:val="21"/>
                <w:lang w:eastAsia="en-US"/>
              </w:rPr>
            </w:pPr>
            <w:proofErr w:type="spellStart"/>
            <w:proofErr w:type="gramStart"/>
            <w:r>
              <w:rPr>
                <w:rFonts w:asciiTheme="minorHAnsi" w:eastAsiaTheme="minorHAnsi" w:hAnsiTheme="minorHAnsi" w:cstheme="minorBidi"/>
                <w:sz w:val="21"/>
                <w:szCs w:val="21"/>
                <w:lang w:eastAsia="en-US"/>
              </w:rPr>
              <w:t>Bölme,bölünen</w:t>
            </w:r>
            <w:proofErr w:type="gramEnd"/>
            <w:r>
              <w:rPr>
                <w:rFonts w:asciiTheme="minorHAnsi" w:eastAsiaTheme="minorHAnsi" w:hAnsiTheme="minorHAnsi" w:cstheme="minorBidi"/>
                <w:sz w:val="21"/>
                <w:szCs w:val="21"/>
                <w:lang w:eastAsia="en-US"/>
              </w:rPr>
              <w:t>,bölen</w:t>
            </w:r>
            <w:proofErr w:type="spellEnd"/>
            <w:r>
              <w:rPr>
                <w:rFonts w:asciiTheme="minorHAnsi" w:eastAsiaTheme="minorHAnsi" w:hAnsiTheme="minorHAnsi" w:cstheme="minorBidi"/>
                <w:sz w:val="21"/>
                <w:szCs w:val="21"/>
                <w:lang w:eastAsia="en-US"/>
              </w:rPr>
              <w:t>, çarpma</w:t>
            </w:r>
          </w:p>
        </w:tc>
      </w:tr>
    </w:tbl>
    <w:p w:rsidR="00E878E9" w:rsidRDefault="00E878E9" w:rsidP="00E878E9">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BÖLÜM II:</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600"/>
        <w:gridCol w:w="6688"/>
      </w:tblGrid>
      <w:tr w:rsidR="00E878E9" w:rsidTr="00E878E9">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E878E9" w:rsidRDefault="00E878E9">
            <w:pPr>
              <w:keepNext/>
              <w:spacing w:line="276" w:lineRule="auto"/>
              <w:outlineLvl w:val="0"/>
              <w:rPr>
                <w:b/>
                <w:sz w:val="21"/>
                <w:szCs w:val="21"/>
                <w:lang w:eastAsia="en-US"/>
              </w:rPr>
            </w:pPr>
            <w:r>
              <w:rPr>
                <w:b/>
                <w:sz w:val="21"/>
                <w:szCs w:val="21"/>
                <w:lang w:eastAsia="en-US"/>
              </w:rPr>
              <w:t>KAZANIMLAR</w:t>
            </w:r>
          </w:p>
        </w:tc>
        <w:tc>
          <w:tcPr>
            <w:tcW w:w="6688" w:type="dxa"/>
            <w:tcBorders>
              <w:top w:val="single" w:sz="4" w:space="0" w:color="auto"/>
              <w:left w:val="single" w:sz="4" w:space="0" w:color="auto"/>
              <w:bottom w:val="single" w:sz="4" w:space="0" w:color="auto"/>
              <w:right w:val="single" w:sz="4" w:space="0" w:color="auto"/>
            </w:tcBorders>
            <w:hideMark/>
          </w:tcPr>
          <w:p w:rsidR="00E878E9" w:rsidRDefault="00E878E9">
            <w:pPr>
              <w:widowControl w:val="0"/>
              <w:spacing w:after="200" w:line="276" w:lineRule="auto"/>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 xml:space="preserve">M.4.1.5.5. Çarpma ve bölme arasındaki ilişkiyi fark eder. </w:t>
            </w:r>
          </w:p>
          <w:p w:rsidR="00E878E9" w:rsidRDefault="00E878E9">
            <w:pPr>
              <w:widowControl w:val="0"/>
              <w:spacing w:after="200" w:line="276" w:lineRule="auto"/>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 xml:space="preserve">M.4.1.5.6. Doğal sayılarla en az bir bölme işlemi gerektiren problemleri çözer. </w:t>
            </w:r>
          </w:p>
        </w:tc>
      </w:tr>
      <w:tr w:rsidR="00E878E9" w:rsidTr="00E878E9">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E878E9" w:rsidRDefault="00E878E9">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ÖĞRENME-ÖĞRETME YÖNTEM VE TEKNİKLERİ</w:t>
            </w:r>
          </w:p>
        </w:tc>
        <w:tc>
          <w:tcPr>
            <w:tcW w:w="6688"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Anlatım, Soru Cevap, Bireysel ve Grup Çalışması, Oyun</w:t>
            </w:r>
          </w:p>
        </w:tc>
      </w:tr>
      <w:tr w:rsidR="00E878E9" w:rsidTr="00E878E9">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E878E9" w:rsidRDefault="00E878E9">
            <w:pPr>
              <w:keepNext/>
              <w:keepLines/>
              <w:spacing w:before="200" w:line="276" w:lineRule="auto"/>
              <w:outlineLvl w:val="1"/>
              <w:rPr>
                <w:rFonts w:asciiTheme="majorHAnsi" w:eastAsiaTheme="majorEastAsia" w:hAnsiTheme="majorHAnsi" w:cstheme="majorBidi"/>
                <w:b/>
                <w:bCs/>
                <w:sz w:val="21"/>
                <w:szCs w:val="21"/>
                <w:lang w:eastAsia="en-US"/>
              </w:rPr>
            </w:pPr>
            <w:r>
              <w:rPr>
                <w:rFonts w:asciiTheme="majorHAnsi" w:eastAsiaTheme="majorEastAsia" w:hAnsiTheme="majorHAnsi" w:cstheme="majorBidi"/>
                <w:b/>
                <w:bCs/>
                <w:sz w:val="21"/>
                <w:szCs w:val="21"/>
                <w:lang w:eastAsia="en-US"/>
              </w:rPr>
              <w:t>KULLANILAN ARAÇ VE GEREÇLER</w:t>
            </w:r>
          </w:p>
        </w:tc>
        <w:tc>
          <w:tcPr>
            <w:tcW w:w="6688" w:type="dxa"/>
            <w:tcBorders>
              <w:top w:val="single" w:sz="4" w:space="0" w:color="auto"/>
              <w:left w:val="single" w:sz="4" w:space="0" w:color="auto"/>
              <w:bottom w:val="single" w:sz="4" w:space="0" w:color="auto"/>
              <w:right w:val="single" w:sz="4" w:space="0" w:color="auto"/>
            </w:tcBorders>
            <w:vAlign w:val="center"/>
            <w:hideMark/>
          </w:tcPr>
          <w:p w:rsidR="00E878E9" w:rsidRDefault="00E878E9">
            <w:pPr>
              <w:autoSpaceDE w:val="0"/>
              <w:autoSpaceDN w:val="0"/>
              <w:adjustRightInd w:val="0"/>
              <w:spacing w:after="200" w:line="276" w:lineRule="auto"/>
              <w:rPr>
                <w:rFonts w:ascii="HelveticaNeue" w:eastAsiaTheme="minorHAnsi" w:hAnsi="HelveticaNeue" w:cs="HelveticaNeue"/>
                <w:sz w:val="21"/>
                <w:szCs w:val="21"/>
                <w:lang w:eastAsia="en-US"/>
              </w:rPr>
            </w:pPr>
            <w:r>
              <w:rPr>
                <w:rFonts w:asciiTheme="minorHAnsi" w:eastAsiaTheme="minorHAnsi" w:hAnsiTheme="minorHAnsi" w:cstheme="minorBidi"/>
                <w:sz w:val="21"/>
                <w:szCs w:val="21"/>
                <w:lang w:eastAsia="en-US"/>
              </w:rPr>
              <w:t xml:space="preserve">Ders kitabı, bilgisayar, </w:t>
            </w:r>
            <w:proofErr w:type="gramStart"/>
            <w:r>
              <w:rPr>
                <w:rFonts w:asciiTheme="minorHAnsi" w:eastAsiaTheme="minorHAnsi" w:hAnsiTheme="minorHAnsi" w:cstheme="minorBidi"/>
                <w:sz w:val="21"/>
                <w:szCs w:val="21"/>
                <w:lang w:eastAsia="en-US"/>
              </w:rPr>
              <w:t>projeksiyon</w:t>
            </w:r>
            <w:proofErr w:type="gramEnd"/>
            <w:r>
              <w:rPr>
                <w:rFonts w:asciiTheme="minorHAnsi" w:eastAsiaTheme="minorHAnsi" w:hAnsiTheme="minorHAnsi" w:cstheme="minorBidi"/>
                <w:sz w:val="21"/>
                <w:szCs w:val="21"/>
                <w:lang w:eastAsia="en-US"/>
              </w:rPr>
              <w:t>,</w:t>
            </w:r>
            <w:r>
              <w:rPr>
                <w:rFonts w:ascii="HelveticaNeue" w:eastAsiaTheme="minorHAnsi" w:hAnsi="HelveticaNeue" w:cs="HelveticaNeue"/>
                <w:sz w:val="21"/>
                <w:szCs w:val="21"/>
                <w:lang w:eastAsia="en-US"/>
              </w:rPr>
              <w:t xml:space="preserve"> binlik, yüzlük, onluk ve birlik taban bloklar</w:t>
            </w:r>
          </w:p>
        </w:tc>
      </w:tr>
      <w:tr w:rsidR="00E878E9" w:rsidTr="00E878E9">
        <w:trPr>
          <w:jc w:val="center"/>
        </w:trPr>
        <w:tc>
          <w:tcPr>
            <w:tcW w:w="2600" w:type="dxa"/>
            <w:tcBorders>
              <w:top w:val="single" w:sz="4" w:space="0" w:color="auto"/>
              <w:left w:val="single" w:sz="4" w:space="0" w:color="auto"/>
              <w:bottom w:val="single" w:sz="4" w:space="0" w:color="auto"/>
              <w:right w:val="single" w:sz="4" w:space="0" w:color="auto"/>
            </w:tcBorders>
            <w:vAlign w:val="center"/>
            <w:hideMark/>
          </w:tcPr>
          <w:p w:rsidR="00E878E9" w:rsidRDefault="00E878E9">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DERS ALANI                   </w:t>
            </w:r>
          </w:p>
        </w:tc>
        <w:tc>
          <w:tcPr>
            <w:tcW w:w="6688" w:type="dxa"/>
            <w:tcBorders>
              <w:top w:val="single" w:sz="4" w:space="0" w:color="auto"/>
              <w:left w:val="single" w:sz="4" w:space="0" w:color="auto"/>
              <w:bottom w:val="single" w:sz="4" w:space="0" w:color="auto"/>
              <w:right w:val="single" w:sz="4" w:space="0" w:color="auto"/>
            </w:tcBorders>
            <w:vAlign w:val="center"/>
            <w:hideMark/>
          </w:tcPr>
          <w:p w:rsidR="00E878E9" w:rsidRDefault="00E878E9">
            <w:pPr>
              <w:tabs>
                <w:tab w:val="left" w:pos="284"/>
                <w:tab w:val="left" w:pos="2268"/>
                <w:tab w:val="left" w:pos="2520"/>
              </w:tabs>
              <w:spacing w:after="200" w:line="240" w:lineRule="exact"/>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Sınıf</w:t>
            </w:r>
          </w:p>
        </w:tc>
      </w:tr>
      <w:tr w:rsidR="00E878E9" w:rsidTr="00E878E9">
        <w:trPr>
          <w:trHeight w:val="283"/>
          <w:jc w:val="center"/>
        </w:trPr>
        <w:tc>
          <w:tcPr>
            <w:tcW w:w="9288" w:type="dxa"/>
            <w:gridSpan w:val="2"/>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ÖĞRETME-ÖĞRENME ETKİNLİKLERİ</w:t>
            </w:r>
          </w:p>
          <w:p w:rsidR="00E878E9" w:rsidRDefault="00E878E9">
            <w:pPr>
              <w:shd w:val="clear" w:color="auto" w:fill="FFFFFF"/>
              <w:spacing w:after="360" w:line="379" w:lineRule="atLeast"/>
              <w:rPr>
                <w:rFonts w:ascii="Arial" w:hAnsi="Arial" w:cs="Arial"/>
                <w:color w:val="212529"/>
                <w:sz w:val="22"/>
                <w:szCs w:val="22"/>
                <w:lang w:eastAsia="en-US"/>
              </w:rPr>
            </w:pPr>
            <w:r>
              <w:rPr>
                <w:rFonts w:ascii="Arial" w:hAnsi="Arial" w:cs="Arial"/>
                <w:color w:val="212529"/>
                <w:sz w:val="22"/>
                <w:szCs w:val="22"/>
                <w:lang w:eastAsia="en-US"/>
              </w:rPr>
              <w:t xml:space="preserve">Sevgili Öğrenciler bugün ki dersimizde doğal sayılarda bölme işlemi ve çarpma işlemi ile çözülecek problemler konusunu öğreneceğiz. </w:t>
            </w:r>
            <w:proofErr w:type="spellStart"/>
            <w:r>
              <w:rPr>
                <w:rFonts w:ascii="Arial" w:hAnsi="Arial" w:cs="Arial"/>
                <w:color w:val="212529"/>
                <w:sz w:val="22"/>
                <w:szCs w:val="22"/>
                <w:lang w:eastAsia="en-US"/>
              </w:rPr>
              <w:t>Öncehazırbulunuşluk</w:t>
            </w:r>
            <w:proofErr w:type="spellEnd"/>
            <w:r>
              <w:rPr>
                <w:rFonts w:ascii="Arial" w:hAnsi="Arial" w:cs="Arial"/>
                <w:color w:val="212529"/>
                <w:sz w:val="22"/>
                <w:szCs w:val="22"/>
                <w:lang w:eastAsia="en-US"/>
              </w:rPr>
              <w:t xml:space="preserve"> düzeylerinin kontrolü için kısaca bölme ve çarpma işleminden bahsedilir.</w:t>
            </w:r>
          </w:p>
          <w:p w:rsidR="00E878E9" w:rsidRDefault="00E878E9">
            <w:pPr>
              <w:shd w:val="clear" w:color="auto" w:fill="FFFFFF"/>
              <w:spacing w:after="360" w:line="379" w:lineRule="atLeast"/>
              <w:rPr>
                <w:rFonts w:ascii="Arial" w:hAnsi="Arial" w:cs="Arial"/>
                <w:color w:val="212529"/>
                <w:sz w:val="22"/>
                <w:szCs w:val="22"/>
              </w:rPr>
            </w:pPr>
            <w:r>
              <w:rPr>
                <w:rFonts w:ascii="OpenSans" w:hAnsi="OpenSans"/>
                <w:color w:val="333333"/>
                <w:sz w:val="22"/>
                <w:szCs w:val="22"/>
              </w:rPr>
              <w:t>Çarpma işlemi, eşit sayıdaki çoklukları toplamanın kolay yoludur. Bölme işlemi ise bir sayıdan, başka bir sayıyı ardışık olarak çıkarmaktır. Buna göre, çarpma ve bölme işlemleri arasında bir ilişki vardır. Bu ilişki yardımıyla çarpma ve bölme işlemlerindeki verilmeyen terimleri bulabiliriz.</w:t>
            </w:r>
          </w:p>
          <w:p w:rsidR="00E878E9" w:rsidRDefault="00E878E9">
            <w:pPr>
              <w:shd w:val="clear" w:color="auto" w:fill="FFFFFF"/>
              <w:spacing w:after="360" w:line="379" w:lineRule="atLeast"/>
              <w:rPr>
                <w:rFonts w:ascii="Arial" w:hAnsi="Arial" w:cs="Arial"/>
                <w:color w:val="212529"/>
                <w:sz w:val="22"/>
                <w:szCs w:val="22"/>
              </w:rPr>
            </w:pPr>
            <w:proofErr w:type="spellStart"/>
            <w:r>
              <w:rPr>
                <w:rFonts w:ascii="Arial" w:hAnsi="Arial" w:cs="Arial"/>
                <w:color w:val="212529"/>
                <w:sz w:val="22"/>
                <w:szCs w:val="22"/>
              </w:rPr>
              <w:t>Kalansız</w:t>
            </w:r>
            <w:proofErr w:type="spellEnd"/>
            <w:r>
              <w:rPr>
                <w:rFonts w:ascii="Arial" w:hAnsi="Arial" w:cs="Arial"/>
                <w:color w:val="212529"/>
                <w:sz w:val="22"/>
                <w:szCs w:val="22"/>
              </w:rPr>
              <w:t xml:space="preserve"> bir bölme işleminde </w:t>
            </w:r>
            <w:r>
              <w:rPr>
                <w:rFonts w:ascii="Arial" w:eastAsiaTheme="majorEastAsia" w:hAnsi="Arial" w:cs="Arial"/>
                <w:b/>
                <w:bCs/>
                <w:color w:val="212529"/>
                <w:sz w:val="22"/>
                <w:szCs w:val="22"/>
                <w:shd w:val="clear" w:color="auto" w:fill="FFFFFF"/>
              </w:rPr>
              <w:t xml:space="preserve"> Bölünen = Bölen x Bölüm </w:t>
            </w:r>
            <w:r>
              <w:rPr>
                <w:rFonts w:ascii="Arial" w:hAnsi="Arial" w:cs="Arial"/>
                <w:color w:val="212529"/>
                <w:sz w:val="22"/>
                <w:szCs w:val="22"/>
                <w:shd w:val="clear" w:color="auto" w:fill="FFFFFF"/>
              </w:rPr>
              <w:t>şeklinde ifade edilir.</w:t>
            </w:r>
          </w:p>
          <w:p w:rsidR="00E878E9" w:rsidRDefault="00E878E9">
            <w:pPr>
              <w:shd w:val="clear" w:color="auto" w:fill="FFFFFF"/>
              <w:spacing w:after="360" w:line="379" w:lineRule="atLeast"/>
              <w:rPr>
                <w:rFonts w:ascii="Arial" w:hAnsi="Arial" w:cs="Arial"/>
                <w:color w:val="212529"/>
                <w:sz w:val="22"/>
                <w:szCs w:val="22"/>
              </w:rPr>
            </w:pPr>
            <w:r>
              <w:rPr>
                <w:rFonts w:ascii="Arial" w:hAnsi="Arial" w:cs="Arial"/>
                <w:color w:val="212529"/>
                <w:sz w:val="22"/>
                <w:szCs w:val="22"/>
              </w:rPr>
              <w:t xml:space="preserve">Kalanı olan bölme işleminde de </w:t>
            </w:r>
            <w:r>
              <w:rPr>
                <w:rFonts w:ascii="Arial" w:eastAsiaTheme="majorEastAsia" w:hAnsi="Arial" w:cs="Arial"/>
                <w:b/>
                <w:bCs/>
                <w:color w:val="212529"/>
                <w:sz w:val="22"/>
                <w:szCs w:val="22"/>
                <w:shd w:val="clear" w:color="auto" w:fill="FFFFFF"/>
              </w:rPr>
              <w:t> Bölünen = Bölen x Bölüm + Kalan</w:t>
            </w:r>
            <w:r>
              <w:rPr>
                <w:rFonts w:ascii="Arial" w:hAnsi="Arial" w:cs="Arial"/>
                <w:color w:val="212529"/>
                <w:sz w:val="22"/>
                <w:szCs w:val="22"/>
                <w:shd w:val="clear" w:color="auto" w:fill="FFFFFF"/>
              </w:rPr>
              <w:t> şeklinde ifade edilir.</w:t>
            </w:r>
          </w:p>
          <w:p w:rsidR="00E878E9" w:rsidRDefault="00E878E9">
            <w:pPr>
              <w:shd w:val="clear" w:color="auto" w:fill="FFFFFF"/>
              <w:spacing w:after="360" w:line="379" w:lineRule="atLeast"/>
              <w:rPr>
                <w:rFonts w:ascii="Arial" w:hAnsi="Arial" w:cs="Arial"/>
                <w:color w:val="212529"/>
                <w:sz w:val="22"/>
                <w:szCs w:val="22"/>
              </w:rPr>
            </w:pPr>
            <w:r>
              <w:rPr>
                <w:rFonts w:ascii="Arial" w:hAnsi="Arial" w:cs="Arial"/>
                <w:color w:val="212529"/>
                <w:sz w:val="22"/>
                <w:szCs w:val="22"/>
              </w:rPr>
              <w:t xml:space="preserve">Ders kitabı </w:t>
            </w:r>
            <w:proofErr w:type="gramStart"/>
            <w:r>
              <w:rPr>
                <w:rFonts w:ascii="Arial" w:hAnsi="Arial" w:cs="Arial"/>
                <w:color w:val="212529"/>
                <w:sz w:val="22"/>
                <w:szCs w:val="22"/>
              </w:rPr>
              <w:t>sayfa  106</w:t>
            </w:r>
            <w:proofErr w:type="gramEnd"/>
            <w:r>
              <w:rPr>
                <w:rFonts w:ascii="Arial" w:hAnsi="Arial" w:cs="Arial"/>
                <w:color w:val="212529"/>
                <w:sz w:val="22"/>
                <w:szCs w:val="22"/>
              </w:rPr>
              <w:t xml:space="preserve"> yer alan örnekler yaptırılır.</w:t>
            </w:r>
          </w:p>
          <w:p w:rsidR="00E878E9" w:rsidRDefault="00E878E9">
            <w:pPr>
              <w:shd w:val="clear" w:color="auto" w:fill="FFFFFF"/>
              <w:spacing w:after="360" w:line="379" w:lineRule="atLeast"/>
              <w:rPr>
                <w:rFonts w:ascii="Arial" w:hAnsi="Arial" w:cs="Arial"/>
                <w:color w:val="212529"/>
                <w:sz w:val="22"/>
                <w:szCs w:val="22"/>
              </w:rPr>
            </w:pPr>
            <w:r>
              <w:rPr>
                <w:rFonts w:ascii="Arial" w:hAnsi="Arial" w:cs="Arial"/>
                <w:color w:val="212529"/>
                <w:sz w:val="22"/>
                <w:szCs w:val="22"/>
              </w:rPr>
              <w:lastRenderedPageBreak/>
              <w:t>ÇARPMA VE BÖLME GEREKTİREN PROBLEM ÖRNEĞİ:</w:t>
            </w:r>
          </w:p>
          <w:p w:rsidR="00E878E9" w:rsidRDefault="00E878E9">
            <w:pPr>
              <w:spacing w:before="100" w:beforeAutospacing="1" w:after="100" w:afterAutospacing="1" w:line="276" w:lineRule="auto"/>
              <w:jc w:val="center"/>
              <w:rPr>
                <w:b/>
                <w:sz w:val="24"/>
                <w:szCs w:val="24"/>
                <w:u w:val="single"/>
              </w:rPr>
            </w:pPr>
            <w:r>
              <w:rPr>
                <w:b/>
                <w:sz w:val="24"/>
                <w:szCs w:val="24"/>
                <w:u w:val="single"/>
              </w:rPr>
              <w:t>ÇARPMA VE BÖLME İŞLEMİ PROBLEMLERİ</w:t>
            </w:r>
          </w:p>
          <w:p w:rsidR="00E878E9" w:rsidRDefault="00E878E9">
            <w:pPr>
              <w:spacing w:before="100" w:beforeAutospacing="1" w:after="100" w:afterAutospacing="1" w:line="276" w:lineRule="auto"/>
              <w:rPr>
                <w:sz w:val="24"/>
                <w:szCs w:val="24"/>
              </w:rPr>
            </w:pPr>
            <w:r>
              <w:rPr>
                <w:b/>
                <w:color w:val="FF0000"/>
                <w:sz w:val="24"/>
                <w:szCs w:val="24"/>
                <w:u w:val="single"/>
              </w:rPr>
              <w:t>1.Problem:</w:t>
            </w:r>
            <w:r>
              <w:rPr>
                <w:sz w:val="24"/>
                <w:szCs w:val="24"/>
              </w:rPr>
              <w:t xml:space="preserve"> 4 kg etin fiyatı 112 Lira ise 9 kg et kaç lira yapar?</w:t>
            </w:r>
          </w:p>
          <w:p w:rsidR="00E878E9" w:rsidRDefault="00E878E9">
            <w:pPr>
              <w:spacing w:before="100" w:beforeAutospacing="1" w:after="100" w:afterAutospacing="1" w:line="276" w:lineRule="auto"/>
              <w:rPr>
                <w:sz w:val="24"/>
                <w:szCs w:val="24"/>
              </w:rPr>
            </w:pPr>
            <w:proofErr w:type="spellStart"/>
            <w:proofErr w:type="gramStart"/>
            <w:r>
              <w:rPr>
                <w:b/>
                <w:color w:val="FF0000"/>
                <w:sz w:val="24"/>
                <w:szCs w:val="24"/>
                <w:u w:val="single"/>
              </w:rPr>
              <w:t>Çözüm:</w:t>
            </w:r>
            <w:r>
              <w:rPr>
                <w:sz w:val="24"/>
                <w:szCs w:val="24"/>
              </w:rPr>
              <w:t>Önce</w:t>
            </w:r>
            <w:proofErr w:type="spellEnd"/>
            <w:proofErr w:type="gramEnd"/>
            <w:r>
              <w:rPr>
                <w:sz w:val="24"/>
                <w:szCs w:val="24"/>
              </w:rPr>
              <w:t xml:space="preserve"> 1 kg etin fiyatını bulalım.4 kg et 112 Lira ise 1 </w:t>
            </w:r>
            <w:proofErr w:type="spellStart"/>
            <w:r>
              <w:rPr>
                <w:sz w:val="24"/>
                <w:szCs w:val="24"/>
              </w:rPr>
              <w:t>kg’sini</w:t>
            </w:r>
            <w:proofErr w:type="spellEnd"/>
            <w:r>
              <w:rPr>
                <w:sz w:val="24"/>
                <w:szCs w:val="24"/>
              </w:rPr>
              <w:t xml:space="preserve"> bulmak için,112’yi 4’e böleriz.</w:t>
            </w:r>
          </w:p>
          <w:p w:rsidR="00E878E9" w:rsidRDefault="005D2130">
            <w:pPr>
              <w:spacing w:beforeAutospacing="1" w:after="100" w:afterAutospacing="1" w:line="276" w:lineRule="auto"/>
              <w:rPr>
                <w:sz w:val="24"/>
                <w:szCs w:val="24"/>
              </w:rPr>
            </w:pPr>
            <w:r>
              <w:pict>
                <v:shapetype id="_x0000_t32" coordsize="21600,21600" o:spt="32" o:oned="t" path="m,l21600,21600e" filled="f">
                  <v:path arrowok="t" fillok="f" o:connecttype="none"/>
                  <o:lock v:ext="edit" shapetype="t"/>
                </v:shapetype>
                <v:shape id="Düz Ok Bağlayıcısı 7" o:spid="_x0000_s1026" type="#_x0000_t32" style="position:absolute;margin-left:22.1pt;margin-top:15.15pt;width:14.55pt;height:0;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"/>
              </w:pict>
            </w:r>
            <w:r>
              <w:pict>
                <v:shape id="Düz Ok Bağlayıcısı 6" o:spid="_x0000_s1027" type="#_x0000_t32" style="position:absolute;margin-left:18.9pt;margin-top:1.75pt;width:.5pt;height:24.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"/>
              </w:pict>
            </w:r>
            <w:proofErr w:type="gramStart"/>
            <w:r w:rsidR="00E878E9">
              <w:rPr>
                <w:sz w:val="24"/>
                <w:szCs w:val="24"/>
              </w:rPr>
              <w:t>112  4</w:t>
            </w:r>
            <w:proofErr w:type="gramEnd"/>
          </w:p>
          <w:p w:rsidR="00E878E9" w:rsidRDefault="005D2130">
            <w:pPr>
              <w:spacing w:beforeAutospacing="1" w:after="100" w:afterAutospacing="1" w:line="276" w:lineRule="auto"/>
              <w:rPr>
                <w:sz w:val="24"/>
                <w:szCs w:val="24"/>
              </w:rPr>
            </w:pPr>
            <w:r>
              <w:pict>
                <v:shape id="Düz Ok Bağlayıcısı 5" o:spid="_x0000_s1028" type="#_x0000_t32" style="position:absolute;margin-left:-.85pt;margin-top:8.7pt;width:4.7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"/>
              </w:pict>
            </w:r>
            <w:r>
              <w:pict>
                <v:shape id="Düz Ok Bağlayıcısı 4" o:spid="_x0000_s1029" type="#_x0000_t32" style="position:absolute;margin-left:-.85pt;margin-top:13pt;width:14.55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"/>
              </w:pict>
            </w:r>
            <w:proofErr w:type="gramStart"/>
            <w:r w:rsidR="00E878E9">
              <w:rPr>
                <w:sz w:val="24"/>
                <w:szCs w:val="24"/>
              </w:rPr>
              <w:t>8     28</w:t>
            </w:r>
            <w:proofErr w:type="gramEnd"/>
            <w:r w:rsidR="00E878E9">
              <w:rPr>
                <w:sz w:val="24"/>
                <w:szCs w:val="24"/>
              </w:rPr>
              <w:t xml:space="preserve"> (1kg etin fiyatı)</w:t>
            </w:r>
          </w:p>
          <w:p w:rsidR="00E878E9" w:rsidRDefault="00E878E9">
            <w:pPr>
              <w:spacing w:before="100" w:beforeAutospacing="1" w:after="100" w:afterAutospacing="1" w:line="276" w:lineRule="auto"/>
              <w:rPr>
                <w:sz w:val="24"/>
                <w:szCs w:val="24"/>
              </w:rPr>
            </w:pPr>
            <w:r>
              <w:rPr>
                <w:sz w:val="24"/>
                <w:szCs w:val="24"/>
              </w:rPr>
              <w:t>032</w:t>
            </w:r>
          </w:p>
          <w:p w:rsidR="00E878E9" w:rsidRDefault="005D2130">
            <w:pPr>
              <w:spacing w:beforeAutospacing="1" w:after="100" w:afterAutospacing="1" w:line="276" w:lineRule="auto"/>
              <w:rPr>
                <w:sz w:val="24"/>
                <w:szCs w:val="24"/>
              </w:rPr>
            </w:pPr>
            <w:r>
              <w:pict>
                <v:shape id="Düz Ok Bağlayıcısı 3" o:spid="_x0000_s1030" type="#_x0000_t32" style="position:absolute;margin-left:-.85pt;margin-top:9.8pt;width:4.7pt;height:.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"/>
              </w:pict>
            </w:r>
            <w:r w:rsidR="00E878E9">
              <w:rPr>
                <w:sz w:val="24"/>
                <w:szCs w:val="24"/>
              </w:rPr>
              <w:t xml:space="preserve">  32</w:t>
            </w:r>
          </w:p>
          <w:p w:rsidR="00E878E9" w:rsidRDefault="005D2130">
            <w:pPr>
              <w:spacing w:beforeAutospacing="1" w:after="100" w:afterAutospacing="1" w:line="276" w:lineRule="auto"/>
              <w:rPr>
                <w:sz w:val="24"/>
                <w:szCs w:val="24"/>
              </w:rPr>
            </w:pPr>
            <w:r>
              <w:pict>
                <v:shape id="Düz Ok Bağlayıcısı 2" o:spid="_x0000_s1031" type="#_x0000_t32" style="position:absolute;margin-left:-.85pt;margin-top:1.75pt;width:14.55pt;height:0;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"/>
              </w:pict>
            </w:r>
            <w:r w:rsidR="00E878E9">
              <w:rPr>
                <w:sz w:val="24"/>
                <w:szCs w:val="24"/>
              </w:rPr>
              <w:t xml:space="preserve"> 0 0 </w:t>
            </w:r>
          </w:p>
          <w:p w:rsidR="00E878E9" w:rsidRDefault="00E878E9">
            <w:pPr>
              <w:spacing w:before="100" w:beforeAutospacing="1" w:after="100" w:afterAutospacing="1" w:line="276" w:lineRule="auto"/>
              <w:rPr>
                <w:sz w:val="24"/>
                <w:szCs w:val="24"/>
              </w:rPr>
            </w:pPr>
            <w:r>
              <w:rPr>
                <w:sz w:val="24"/>
                <w:szCs w:val="24"/>
              </w:rPr>
              <w:t>1 kg etin fiyatını bildiğimize göre,9 kg etin fiyatını bulmak için,28 ile 9’u çarparız.</w:t>
            </w:r>
          </w:p>
          <w:p w:rsidR="00E878E9" w:rsidRDefault="00E878E9">
            <w:pPr>
              <w:spacing w:before="100" w:beforeAutospacing="1" w:after="100" w:afterAutospacing="1" w:line="276" w:lineRule="auto"/>
              <w:rPr>
                <w:sz w:val="24"/>
                <w:szCs w:val="24"/>
              </w:rPr>
            </w:pPr>
            <w:r>
              <w:rPr>
                <w:sz w:val="24"/>
                <w:szCs w:val="24"/>
              </w:rPr>
              <w:t xml:space="preserve">     28</w:t>
            </w:r>
          </w:p>
          <w:p w:rsidR="00E878E9" w:rsidRDefault="005D2130">
            <w:pPr>
              <w:spacing w:beforeAutospacing="1" w:after="100" w:afterAutospacing="1" w:line="276" w:lineRule="auto"/>
              <w:rPr>
                <w:sz w:val="24"/>
                <w:szCs w:val="24"/>
              </w:rPr>
            </w:pPr>
            <w:r>
              <w:pict>
                <v:shape id="Düz Ok Bağlayıcısı 1" o:spid="_x0000_s1032" type="#_x0000_t32" style="position:absolute;margin-left:-3.4pt;margin-top:12.85pt;width:30.35pt;height:0;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"/>
              </w:pict>
            </w:r>
            <w:proofErr w:type="gramStart"/>
            <w:r w:rsidR="00E878E9">
              <w:rPr>
                <w:sz w:val="24"/>
                <w:szCs w:val="24"/>
              </w:rPr>
              <w:t>x     9</w:t>
            </w:r>
            <w:proofErr w:type="gramEnd"/>
          </w:p>
          <w:p w:rsidR="00E878E9" w:rsidRDefault="00E878E9">
            <w:pPr>
              <w:spacing w:before="100" w:beforeAutospacing="1" w:after="100" w:afterAutospacing="1" w:line="276" w:lineRule="auto"/>
              <w:rPr>
                <w:sz w:val="24"/>
                <w:szCs w:val="24"/>
              </w:rPr>
            </w:pPr>
            <w:r>
              <w:rPr>
                <w:sz w:val="24"/>
                <w:szCs w:val="24"/>
              </w:rPr>
              <w:t xml:space="preserve">   252 (9 kg etin fiyatı)</w:t>
            </w:r>
          </w:p>
          <w:p w:rsidR="00E878E9" w:rsidRDefault="00E878E9">
            <w:pPr>
              <w:spacing w:before="100" w:beforeAutospacing="1" w:after="100" w:afterAutospacing="1" w:line="276" w:lineRule="auto"/>
              <w:rPr>
                <w:i/>
                <w:color w:val="FF0000"/>
                <w:sz w:val="24"/>
                <w:szCs w:val="24"/>
                <w:u w:val="single"/>
              </w:rPr>
            </w:pPr>
            <w:proofErr w:type="spellStart"/>
            <w:proofErr w:type="gramStart"/>
            <w:r>
              <w:rPr>
                <w:i/>
                <w:color w:val="FF0000"/>
                <w:sz w:val="24"/>
                <w:szCs w:val="24"/>
                <w:u w:val="single"/>
              </w:rPr>
              <w:t>Bilgi:Bu</w:t>
            </w:r>
            <w:proofErr w:type="spellEnd"/>
            <w:proofErr w:type="gramEnd"/>
            <w:r>
              <w:rPr>
                <w:i/>
                <w:color w:val="FF0000"/>
                <w:sz w:val="24"/>
                <w:szCs w:val="24"/>
                <w:u w:val="single"/>
              </w:rPr>
              <w:t xml:space="preserve"> tür problemlerde önce 1 birimin(</w:t>
            </w:r>
            <w:proofErr w:type="spellStart"/>
            <w:r>
              <w:rPr>
                <w:i/>
                <w:color w:val="FF0000"/>
                <w:sz w:val="24"/>
                <w:szCs w:val="24"/>
                <w:u w:val="single"/>
              </w:rPr>
              <w:t>kg,m,cm,l,ml,tane,varlık</w:t>
            </w:r>
            <w:proofErr w:type="spellEnd"/>
            <w:r>
              <w:rPr>
                <w:i/>
                <w:color w:val="FF0000"/>
                <w:sz w:val="24"/>
                <w:szCs w:val="24"/>
                <w:u w:val="single"/>
              </w:rPr>
              <w:t xml:space="preserve"> vs.)değeri bulunmalıdır.</w:t>
            </w:r>
          </w:p>
          <w:p w:rsidR="00E878E9" w:rsidRDefault="00E878E9">
            <w:pPr>
              <w:spacing w:before="100" w:beforeAutospacing="1" w:after="100" w:afterAutospacing="1" w:line="276" w:lineRule="auto"/>
              <w:rPr>
                <w:sz w:val="24"/>
                <w:szCs w:val="24"/>
              </w:rPr>
            </w:pPr>
            <w:r>
              <w:rPr>
                <w:sz w:val="24"/>
                <w:szCs w:val="24"/>
              </w:rPr>
              <w:t>Şimdi sıra sende;</w:t>
            </w:r>
          </w:p>
          <w:p w:rsidR="00E878E9" w:rsidRDefault="00E878E9">
            <w:pPr>
              <w:spacing w:before="100" w:beforeAutospacing="1" w:after="100" w:afterAutospacing="1" w:line="276" w:lineRule="auto"/>
              <w:rPr>
                <w:sz w:val="24"/>
                <w:szCs w:val="24"/>
              </w:rPr>
            </w:pPr>
            <w:r>
              <w:rPr>
                <w:b/>
                <w:color w:val="FF0000"/>
                <w:sz w:val="24"/>
                <w:szCs w:val="24"/>
                <w:u w:val="single"/>
              </w:rPr>
              <w:t>2.Problem:</w:t>
            </w:r>
            <w:r>
              <w:rPr>
                <w:sz w:val="24"/>
                <w:szCs w:val="24"/>
              </w:rPr>
              <w:t xml:space="preserve"> 16 adet futbol topu 432 lira ise 47 adet futbol topu kaç liradır? </w:t>
            </w:r>
          </w:p>
          <w:p w:rsidR="00E878E9" w:rsidRDefault="00E878E9">
            <w:pPr>
              <w:spacing w:before="100" w:beforeAutospacing="1" w:after="100" w:afterAutospacing="1" w:line="276" w:lineRule="auto"/>
              <w:rPr>
                <w:sz w:val="24"/>
                <w:szCs w:val="24"/>
              </w:rPr>
            </w:pPr>
            <w:r>
              <w:rPr>
                <w:sz w:val="24"/>
                <w:szCs w:val="24"/>
              </w:rPr>
              <w:t>Çözüm:</w:t>
            </w:r>
          </w:p>
          <w:p w:rsidR="00E878E9" w:rsidRDefault="00E878E9">
            <w:pPr>
              <w:spacing w:before="100" w:beforeAutospacing="1" w:after="100" w:afterAutospacing="1" w:line="276" w:lineRule="auto"/>
              <w:rPr>
                <w:sz w:val="24"/>
                <w:szCs w:val="24"/>
              </w:rPr>
            </w:pPr>
            <w:proofErr w:type="spellStart"/>
            <w:r>
              <w:rPr>
                <w:sz w:val="24"/>
                <w:szCs w:val="24"/>
              </w:rPr>
              <w:t>Burda</w:t>
            </w:r>
            <w:proofErr w:type="spellEnd"/>
            <w:r>
              <w:rPr>
                <w:sz w:val="24"/>
                <w:szCs w:val="24"/>
              </w:rPr>
              <w:t xml:space="preserve"> da önce bir topun </w:t>
            </w:r>
            <w:proofErr w:type="spellStart"/>
            <w:r>
              <w:rPr>
                <w:sz w:val="24"/>
                <w:szCs w:val="24"/>
              </w:rPr>
              <w:t>fiatı</w:t>
            </w:r>
            <w:proofErr w:type="spellEnd"/>
            <w:r>
              <w:rPr>
                <w:sz w:val="24"/>
                <w:szCs w:val="24"/>
              </w:rPr>
              <w:t xml:space="preserve"> bulunur ve bunun için bölme işlemi </w:t>
            </w:r>
            <w:proofErr w:type="spellStart"/>
            <w:proofErr w:type="gramStart"/>
            <w:r>
              <w:rPr>
                <w:sz w:val="24"/>
                <w:szCs w:val="24"/>
              </w:rPr>
              <w:t>yapılır.Daha</w:t>
            </w:r>
            <w:proofErr w:type="spellEnd"/>
            <w:proofErr w:type="gramEnd"/>
            <w:r>
              <w:rPr>
                <w:sz w:val="24"/>
                <w:szCs w:val="24"/>
              </w:rPr>
              <w:t xml:space="preserve"> sonra bu birim fiyatla 47 çarpılarak toplam fiyat elde edilir.</w:t>
            </w:r>
          </w:p>
          <w:p w:rsidR="00E878E9" w:rsidRDefault="00E878E9">
            <w:pPr>
              <w:spacing w:before="100" w:beforeAutospacing="1" w:after="100" w:afterAutospacing="1" w:line="276" w:lineRule="auto"/>
              <w:rPr>
                <w:sz w:val="24"/>
                <w:szCs w:val="24"/>
              </w:rPr>
            </w:pPr>
            <w:r>
              <w:rPr>
                <w:sz w:val="24"/>
                <w:szCs w:val="24"/>
              </w:rPr>
              <w:t xml:space="preserve">Ders kitabı sayfa 108 yer alan örnek te öğrencilerle birlikte </w:t>
            </w:r>
            <w:proofErr w:type="spellStart"/>
            <w:proofErr w:type="gramStart"/>
            <w:r>
              <w:rPr>
                <w:sz w:val="24"/>
                <w:szCs w:val="24"/>
              </w:rPr>
              <w:t>çözülür.Gerekli</w:t>
            </w:r>
            <w:proofErr w:type="spellEnd"/>
            <w:proofErr w:type="gramEnd"/>
            <w:r>
              <w:rPr>
                <w:sz w:val="24"/>
                <w:szCs w:val="24"/>
              </w:rPr>
              <w:t xml:space="preserve"> görüldüğü takdirde ek problem örnekleri de yapılabilir.</w:t>
            </w:r>
          </w:p>
        </w:tc>
      </w:tr>
    </w:tbl>
    <w:p w:rsidR="00E878E9" w:rsidRDefault="00E878E9" w:rsidP="00E878E9">
      <w:pPr>
        <w:keepNext/>
        <w:jc w:val="both"/>
        <w:outlineLvl w:val="5"/>
        <w:rPr>
          <w:b/>
          <w:sz w:val="21"/>
          <w:szCs w:val="21"/>
        </w:rPr>
      </w:pPr>
    </w:p>
    <w:p w:rsidR="00E878E9" w:rsidRDefault="00E878E9" w:rsidP="00E878E9">
      <w:pPr>
        <w:keepNext/>
        <w:jc w:val="both"/>
        <w:outlineLvl w:val="5"/>
        <w:rPr>
          <w:b/>
          <w:sz w:val="21"/>
          <w:szCs w:val="21"/>
        </w:rPr>
      </w:pPr>
      <w:r>
        <w:rPr>
          <w:b/>
          <w:sz w:val="21"/>
          <w:szCs w:val="21"/>
        </w:rPr>
        <w:t>BÖLÜM III</w:t>
      </w:r>
    </w:p>
    <w:p w:rsidR="00E878E9" w:rsidRDefault="00E878E9" w:rsidP="00E878E9">
      <w:pPr>
        <w:spacing w:after="200" w:line="276" w:lineRule="auto"/>
        <w:rPr>
          <w:rFonts w:asciiTheme="minorHAnsi" w:eastAsiaTheme="minorHAnsi" w:hAnsiTheme="minorHAnsi" w:cstheme="minorBidi"/>
          <w:sz w:val="22"/>
          <w:szCs w:val="22"/>
          <w:lang w:eastAsia="en-US"/>
        </w:rPr>
      </w:pPr>
    </w:p>
    <w:tbl>
      <w:tblPr>
        <w:tblW w:w="933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28"/>
        <w:gridCol w:w="4802"/>
      </w:tblGrid>
      <w:tr w:rsidR="00E878E9" w:rsidTr="00E878E9">
        <w:trPr>
          <w:trHeight w:val="278"/>
          <w:jc w:val="center"/>
        </w:trPr>
        <w:tc>
          <w:tcPr>
            <w:tcW w:w="9330" w:type="dxa"/>
            <w:gridSpan w:val="2"/>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jc w:val="center"/>
              <w:rPr>
                <w:rFonts w:asciiTheme="minorHAnsi" w:eastAsiaTheme="minorHAnsi" w:hAnsiTheme="minorHAnsi" w:cstheme="minorBidi"/>
                <w:b/>
                <w:sz w:val="22"/>
                <w:szCs w:val="22"/>
                <w:lang w:eastAsia="en-US"/>
              </w:rPr>
            </w:pPr>
            <w:r>
              <w:rPr>
                <w:rFonts w:asciiTheme="minorHAnsi" w:eastAsiaTheme="minorHAnsi" w:hAnsiTheme="minorHAnsi" w:cstheme="minorBidi"/>
                <w:b/>
                <w:sz w:val="21"/>
                <w:szCs w:val="21"/>
                <w:lang w:eastAsia="en-US"/>
              </w:rPr>
              <w:t>Ölçme-Değerlendirme:</w:t>
            </w:r>
          </w:p>
        </w:tc>
      </w:tr>
      <w:tr w:rsidR="00E878E9" w:rsidTr="00E878E9">
        <w:trPr>
          <w:trHeight w:val="1336"/>
          <w:jc w:val="center"/>
        </w:trPr>
        <w:tc>
          <w:tcPr>
            <w:tcW w:w="4528" w:type="dxa"/>
            <w:tcBorders>
              <w:top w:val="single" w:sz="4" w:space="0" w:color="auto"/>
              <w:left w:val="single" w:sz="4" w:space="0" w:color="auto"/>
              <w:bottom w:val="single" w:sz="4" w:space="0" w:color="auto"/>
              <w:right w:val="single" w:sz="4" w:space="0" w:color="auto"/>
            </w:tcBorders>
          </w:tcPr>
          <w:p w:rsidR="00E878E9" w:rsidRDefault="00E878E9">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lastRenderedPageBreak/>
              <w:t>*Neler Öğrendik?</w:t>
            </w:r>
          </w:p>
          <w:p w:rsidR="00E878E9" w:rsidRDefault="00E878E9">
            <w:pPr>
              <w:spacing w:after="200" w:line="276" w:lineRule="auto"/>
              <w:rPr>
                <w:rFonts w:asciiTheme="minorHAnsi" w:eastAsiaTheme="minorHAnsi" w:hAnsiTheme="minorHAnsi" w:cstheme="minorBidi"/>
                <w:sz w:val="21"/>
                <w:szCs w:val="21"/>
                <w:lang w:eastAsia="en-US"/>
              </w:rPr>
            </w:pPr>
          </w:p>
          <w:p w:rsidR="00E878E9" w:rsidRDefault="00E878E9">
            <w:pPr>
              <w:spacing w:after="200" w:line="276" w:lineRule="auto"/>
              <w:rPr>
                <w:rFonts w:asciiTheme="minorHAnsi" w:eastAsiaTheme="minorHAnsi" w:hAnsiTheme="minorHAnsi" w:cstheme="minorBidi"/>
                <w:sz w:val="21"/>
                <w:szCs w:val="21"/>
                <w:lang w:eastAsia="en-US"/>
              </w:rPr>
            </w:pPr>
          </w:p>
          <w:p w:rsidR="00E878E9" w:rsidRDefault="00E878E9">
            <w:pPr>
              <w:spacing w:after="200" w:line="276" w:lineRule="auto"/>
              <w:rPr>
                <w:rFonts w:asciiTheme="minorHAnsi" w:eastAsiaTheme="minorHAnsi" w:hAnsiTheme="minorHAnsi" w:cstheme="minorBidi"/>
                <w:sz w:val="21"/>
                <w:szCs w:val="21"/>
                <w:lang w:eastAsia="en-US"/>
              </w:rPr>
            </w:pPr>
          </w:p>
        </w:tc>
        <w:tc>
          <w:tcPr>
            <w:tcW w:w="4802" w:type="dxa"/>
            <w:tcBorders>
              <w:top w:val="single" w:sz="4" w:space="0" w:color="auto"/>
              <w:left w:val="single" w:sz="4" w:space="0" w:color="auto"/>
              <w:bottom w:val="single" w:sz="4" w:space="0" w:color="auto"/>
              <w:right w:val="single" w:sz="4" w:space="0" w:color="auto"/>
            </w:tcBorders>
          </w:tcPr>
          <w:p w:rsidR="00E878E9" w:rsidRDefault="00E878E9">
            <w:pPr>
              <w:spacing w:after="200" w:line="276" w:lineRule="auto"/>
              <w:rPr>
                <w:rFonts w:asciiTheme="minorHAnsi" w:eastAsiaTheme="minorHAnsi" w:hAnsiTheme="minorHAnsi" w:cstheme="minorBidi"/>
                <w:sz w:val="21"/>
                <w:szCs w:val="21"/>
                <w:lang w:eastAsia="en-US"/>
              </w:rPr>
            </w:pPr>
          </w:p>
          <w:p w:rsidR="00E878E9" w:rsidRDefault="00E878E9">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 xml:space="preserve">Ders </w:t>
            </w:r>
            <w:proofErr w:type="gramStart"/>
            <w:r>
              <w:rPr>
                <w:rFonts w:asciiTheme="minorHAnsi" w:eastAsiaTheme="minorHAnsi" w:hAnsiTheme="minorHAnsi" w:cstheme="minorBidi"/>
                <w:sz w:val="21"/>
                <w:szCs w:val="21"/>
                <w:lang w:eastAsia="en-US"/>
              </w:rPr>
              <w:t>kitabı  107</w:t>
            </w:r>
            <w:proofErr w:type="gramEnd"/>
            <w:r>
              <w:rPr>
                <w:rFonts w:asciiTheme="minorHAnsi" w:eastAsiaTheme="minorHAnsi" w:hAnsiTheme="minorHAnsi" w:cstheme="minorBidi"/>
                <w:sz w:val="21"/>
                <w:szCs w:val="21"/>
                <w:lang w:eastAsia="en-US"/>
              </w:rPr>
              <w:t xml:space="preserve"> ve 112 de yer alan alıştırmalar değerlendirme amaçlı verilir.</w:t>
            </w:r>
          </w:p>
          <w:p w:rsidR="00E878E9" w:rsidRDefault="00E878E9">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1"/>
                <w:szCs w:val="21"/>
                <w:lang w:eastAsia="en-US"/>
              </w:rPr>
              <w:t>Daha sonra gerekli dönütler ve düzelmeler yapılarak konunun öğrenilmesi pekiştirilir.</w:t>
            </w:r>
          </w:p>
        </w:tc>
      </w:tr>
    </w:tbl>
    <w:p w:rsidR="00E878E9" w:rsidRDefault="00E878E9" w:rsidP="00E878E9">
      <w:pPr>
        <w:keepNext/>
        <w:jc w:val="both"/>
        <w:outlineLvl w:val="5"/>
        <w:rPr>
          <w:b/>
          <w:sz w:val="21"/>
          <w:szCs w:val="21"/>
        </w:rPr>
      </w:pPr>
    </w:p>
    <w:p w:rsidR="00E878E9" w:rsidRDefault="00E878E9" w:rsidP="00E878E9">
      <w:pPr>
        <w:keepNext/>
        <w:jc w:val="both"/>
        <w:outlineLvl w:val="5"/>
        <w:rPr>
          <w:b/>
          <w:sz w:val="21"/>
          <w:szCs w:val="21"/>
        </w:rPr>
      </w:pPr>
      <w:r>
        <w:rPr>
          <w:b/>
          <w:sz w:val="21"/>
          <w:szCs w:val="21"/>
        </w:rPr>
        <w:t>BÖLÜM IV</w:t>
      </w:r>
    </w:p>
    <w:tbl>
      <w:tblPr>
        <w:tblW w:w="934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77"/>
        <w:gridCol w:w="6771"/>
      </w:tblGrid>
      <w:tr w:rsidR="00E878E9" w:rsidTr="00E878E9">
        <w:trPr>
          <w:trHeight w:val="791"/>
          <w:jc w:val="center"/>
        </w:trPr>
        <w:tc>
          <w:tcPr>
            <w:tcW w:w="2577" w:type="dxa"/>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rPr>
                <w:rFonts w:asciiTheme="minorHAnsi" w:eastAsiaTheme="minorHAnsi" w:hAnsiTheme="minorHAnsi" w:cstheme="minorBidi"/>
                <w:b/>
                <w:sz w:val="21"/>
                <w:szCs w:val="21"/>
                <w:lang w:eastAsia="en-US"/>
              </w:rPr>
            </w:pPr>
            <w:r>
              <w:rPr>
                <w:rFonts w:asciiTheme="minorHAnsi" w:eastAsiaTheme="minorHAnsi" w:hAnsiTheme="minorHAnsi" w:cstheme="minorBidi"/>
                <w:b/>
                <w:sz w:val="21"/>
                <w:szCs w:val="21"/>
                <w:lang w:eastAsia="en-US"/>
              </w:rPr>
              <w:t xml:space="preserve">Planın </w:t>
            </w:r>
            <w:proofErr w:type="gramStart"/>
            <w:r>
              <w:rPr>
                <w:rFonts w:asciiTheme="minorHAnsi" w:eastAsiaTheme="minorHAnsi" w:hAnsiTheme="minorHAnsi" w:cstheme="minorBidi"/>
                <w:b/>
                <w:sz w:val="21"/>
                <w:szCs w:val="21"/>
                <w:lang w:eastAsia="en-US"/>
              </w:rPr>
              <w:t>Uygulanmasına  İlişkin</w:t>
            </w:r>
            <w:proofErr w:type="gramEnd"/>
            <w:r>
              <w:rPr>
                <w:rFonts w:asciiTheme="minorHAnsi" w:eastAsiaTheme="minorHAnsi" w:hAnsiTheme="minorHAnsi" w:cstheme="minorBidi"/>
                <w:b/>
                <w:sz w:val="21"/>
                <w:szCs w:val="21"/>
                <w:lang w:eastAsia="en-US"/>
              </w:rPr>
              <w:t xml:space="preserve"> Açıklamalar</w:t>
            </w:r>
          </w:p>
        </w:tc>
        <w:tc>
          <w:tcPr>
            <w:tcW w:w="6771" w:type="dxa"/>
            <w:tcBorders>
              <w:top w:val="single" w:sz="4" w:space="0" w:color="auto"/>
              <w:left w:val="single" w:sz="4" w:space="0" w:color="auto"/>
              <w:bottom w:val="single" w:sz="4" w:space="0" w:color="auto"/>
              <w:right w:val="single" w:sz="4" w:space="0" w:color="auto"/>
            </w:tcBorders>
            <w:hideMark/>
          </w:tcPr>
          <w:p w:rsidR="00E878E9" w:rsidRDefault="00E878E9">
            <w:pPr>
              <w:spacing w:after="200" w:line="276" w:lineRule="auto"/>
              <w:rPr>
                <w:rFonts w:asciiTheme="minorHAnsi" w:eastAsiaTheme="minorHAnsi" w:hAnsiTheme="minorHAnsi" w:cstheme="minorBidi"/>
                <w:sz w:val="21"/>
                <w:szCs w:val="21"/>
                <w:lang w:eastAsia="en-US"/>
              </w:rPr>
            </w:pPr>
            <w:r>
              <w:rPr>
                <w:rFonts w:asciiTheme="minorHAnsi" w:eastAsiaTheme="minorHAnsi" w:hAnsiTheme="minorHAnsi" w:cstheme="minorBidi"/>
                <w:sz w:val="22"/>
                <w:szCs w:val="22"/>
                <w:lang w:eastAsia="en-US"/>
              </w:rPr>
              <w:t>Problem çözülürken basamakları anlatılarak kavranması sağlanmalıdır.</w:t>
            </w:r>
          </w:p>
        </w:tc>
      </w:tr>
    </w:tbl>
    <w:p w:rsidR="00E878E9" w:rsidRDefault="00E878E9" w:rsidP="00E878E9">
      <w:pPr>
        <w:rPr>
          <w:sz w:val="21"/>
          <w:szCs w:val="21"/>
        </w:rPr>
      </w:pPr>
    </w:p>
    <w:p w:rsidR="00E878E9" w:rsidRDefault="00E878E9" w:rsidP="00E878E9">
      <w:pPr>
        <w:rPr>
          <w:sz w:val="21"/>
          <w:szCs w:val="21"/>
        </w:rPr>
      </w:pPr>
    </w:p>
    <w:p w:rsidR="00E878E9" w:rsidRDefault="00E878E9" w:rsidP="00E878E9">
      <w:pPr>
        <w:pStyle w:val="KonuBal"/>
        <w:rPr>
          <w:szCs w:val="22"/>
        </w:rPr>
      </w:pPr>
      <w:r>
        <w:rPr>
          <w:szCs w:val="22"/>
        </w:rPr>
        <w:t xml:space="preserve">      Sınıf Öğretmen</w:t>
      </w:r>
      <w:r>
        <w:rPr>
          <w:szCs w:val="22"/>
        </w:rPr>
        <w:tab/>
      </w:r>
      <w:r>
        <w:rPr>
          <w:szCs w:val="22"/>
        </w:rPr>
        <w:tab/>
      </w:r>
      <w:r>
        <w:rPr>
          <w:szCs w:val="22"/>
        </w:rPr>
        <w:tab/>
      </w:r>
      <w:r>
        <w:rPr>
          <w:szCs w:val="22"/>
        </w:rPr>
        <w:tab/>
      </w:r>
      <w:r>
        <w:rPr>
          <w:szCs w:val="22"/>
        </w:rPr>
        <w:tab/>
      </w:r>
      <w:r>
        <w:rPr>
          <w:szCs w:val="22"/>
        </w:rPr>
        <w:tab/>
      </w:r>
      <w:r>
        <w:rPr>
          <w:szCs w:val="22"/>
        </w:rPr>
        <w:tab/>
        <w:t xml:space="preserve">             Okul Müdürü</w:t>
      </w:r>
    </w:p>
    <w:p w:rsidR="003F1FBF" w:rsidRDefault="003F1FBF"/>
    <w:sectPr w:rsidR="003F1FBF" w:rsidSect="003F1F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HelveticaNeue">
    <w:altName w:val="Times New Roman"/>
    <w:panose1 w:val="00000000000000000000"/>
    <w:charset w:val="A2"/>
    <w:family w:val="auto"/>
    <w:notTrueType/>
    <w:pitch w:val="default"/>
    <w:sig w:usb0="00000007" w:usb1="08070000" w:usb2="00000010" w:usb3="00000000" w:csb0="00020011" w:csb1="00000000"/>
  </w:font>
  <w:font w:name="Arial">
    <w:panose1 w:val="020B0604020202020204"/>
    <w:charset w:val="A2"/>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878E9"/>
    <w:rsid w:val="003F1FBF"/>
    <w:rsid w:val="005D2130"/>
    <w:rsid w:val="00E878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1" type="connector" idref="#Düz Ok Bağlayıcısı 7"/>
        <o:r id="V:Rule2" type="connector" idref="#Düz Ok Bağlayıcısı 6"/>
        <o:r id="V:Rule3" type="connector" idref="#Düz Ok Bağlayıcısı 5"/>
        <o:r id="V:Rule4" type="connector" idref="#Düz Ok Bağlayıcısı 3"/>
        <o:r id="V:Rule5" type="connector" idref="#Düz Ok Bağlayıcısı 4"/>
        <o:r id="V:Rule6" type="connector" idref="#Düz Ok Bağlayıcısı 1"/>
        <o:r id="V:Rule7" type="connector" idref="#Düz Ok Bağlayıcısı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8E9"/>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KonuBalChar">
    <w:name w:val="Konu Başlığı Char"/>
    <w:basedOn w:val="VarsaylanParagrafYazTipi"/>
    <w:link w:val="KonuBal"/>
    <w:locked/>
    <w:rsid w:val="00E878E9"/>
    <w:rPr>
      <w:rFonts w:ascii="Times New Roman" w:eastAsia="Times New Roman" w:hAnsi="Times New Roman" w:cs="Times New Roman"/>
      <w:b/>
      <w:szCs w:val="20"/>
      <w:lang w:eastAsia="tr-TR"/>
    </w:rPr>
  </w:style>
  <w:style w:type="paragraph" w:styleId="KonuBal">
    <w:name w:val="Title"/>
    <w:basedOn w:val="Normal"/>
    <w:link w:val="KonuBalChar"/>
    <w:qFormat/>
    <w:rsid w:val="00E878E9"/>
    <w:pPr>
      <w:spacing w:before="100" w:beforeAutospacing="1" w:after="100" w:afterAutospacing="1"/>
    </w:pPr>
    <w:rPr>
      <w:b/>
      <w:sz w:val="22"/>
    </w:rPr>
  </w:style>
  <w:style w:type="character" w:customStyle="1" w:styleId="KonuBalChar1">
    <w:name w:val="Konu Başlığı Char1"/>
    <w:basedOn w:val="VarsaylanParagrafYazTipi"/>
    <w:uiPriority w:val="10"/>
    <w:rsid w:val="00E878E9"/>
    <w:rPr>
      <w:rFonts w:asciiTheme="majorHAnsi" w:eastAsiaTheme="majorEastAsia" w:hAnsiTheme="majorHAnsi" w:cstheme="majorBidi"/>
      <w:color w:val="17365D" w:themeColor="text2" w:themeShade="BF"/>
      <w:spacing w:val="5"/>
      <w:kern w:val="28"/>
      <w:sz w:val="52"/>
      <w:szCs w:val="52"/>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9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_DüNYa_</cp:lastModifiedBy>
  <cp:revision>4</cp:revision>
  <dcterms:created xsi:type="dcterms:W3CDTF">2019-01-28T17:56:00Z</dcterms:created>
  <dcterms:modified xsi:type="dcterms:W3CDTF">2019-07-06T17:50:00Z</dcterms:modified>
</cp:coreProperties>
</file>